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9FB95" w14:textId="6A20C934" w:rsidR="000B334D" w:rsidRPr="00AC3BAF" w:rsidRDefault="008A2EB6" w:rsidP="000B334D">
      <w:pPr>
        <w:widowControl w:val="0"/>
        <w:ind w:right="-901"/>
        <w:rPr>
          <w:rFonts w:ascii="Calibri" w:hAnsi="Calibri"/>
          <w:b/>
          <w:sz w:val="32"/>
          <w:szCs w:val="32"/>
        </w:rPr>
      </w:pPr>
      <w:r>
        <w:object w:dxaOrig="1440" w:dyaOrig="1440" w14:anchorId="2509A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6.95pt;margin-top:0;width:441.8pt;height:126.55pt;z-index:251659264;visibility:visible;mso-wrap-edited:f;mso-position-horizontal-relative:text;mso-position-vertical-relative:text">
            <v:imagedata r:id="rId7" o:title=""/>
            <w10:wrap type="topAndBottom"/>
          </v:shape>
          <o:OLEObject Type="Embed" ProgID="Word.Picture.8" ShapeID="_x0000_s1026" DrawAspect="Content" ObjectID="_1679752631" r:id="rId8"/>
        </w:object>
      </w:r>
      <w:r w:rsidR="000B334D" w:rsidRPr="00AC3BAF">
        <w:rPr>
          <w:rFonts w:ascii="Calibri" w:hAnsi="Calibri"/>
          <w:b/>
          <w:sz w:val="32"/>
          <w:szCs w:val="32"/>
        </w:rPr>
        <w:t xml:space="preserve">                              </w:t>
      </w:r>
      <w:r w:rsidR="004D5AE7">
        <w:rPr>
          <w:rFonts w:ascii="Calibri" w:hAnsi="Calibri"/>
          <w:b/>
          <w:sz w:val="32"/>
          <w:szCs w:val="32"/>
        </w:rPr>
        <w:t xml:space="preserve">   </w:t>
      </w:r>
      <w:r w:rsidR="000B334D" w:rsidRPr="00AC3BAF">
        <w:rPr>
          <w:rFonts w:ascii="Calibri" w:hAnsi="Calibri"/>
          <w:b/>
          <w:sz w:val="32"/>
          <w:szCs w:val="32"/>
        </w:rPr>
        <w:t>WASHINGTON PARISH COUNCIL MEETING</w:t>
      </w:r>
      <w:r w:rsidR="004D5AE7">
        <w:rPr>
          <w:rFonts w:ascii="Calibri" w:hAnsi="Calibri"/>
          <w:b/>
          <w:sz w:val="32"/>
          <w:szCs w:val="32"/>
        </w:rPr>
        <w:t xml:space="preserve"> </w:t>
      </w:r>
    </w:p>
    <w:p w14:paraId="62163BDE" w14:textId="77777777" w:rsidR="007F3DEB" w:rsidRPr="00AC3BAF" w:rsidRDefault="007F3DEB" w:rsidP="000B334D">
      <w:pPr>
        <w:widowControl w:val="0"/>
        <w:ind w:right="-901"/>
        <w:rPr>
          <w:rFonts w:ascii="Calibri" w:hAnsi="Calibri"/>
          <w:b/>
          <w:sz w:val="32"/>
          <w:szCs w:val="32"/>
        </w:rPr>
      </w:pPr>
    </w:p>
    <w:p w14:paraId="6D2EF407" w14:textId="652B0FB5" w:rsidR="000B334D" w:rsidRDefault="000B334D" w:rsidP="000B334D">
      <w:pPr>
        <w:widowControl w:val="0"/>
        <w:ind w:left="142"/>
        <w:rPr>
          <w:rFonts w:eastAsia="Times New Roman" w:cs="Times New Roman"/>
          <w:bCs/>
          <w:sz w:val="24"/>
          <w:szCs w:val="24"/>
          <w:lang w:eastAsia="en-GB"/>
        </w:rPr>
      </w:pPr>
      <w:r w:rsidRPr="00AC3BAF">
        <w:rPr>
          <w:rFonts w:eastAsia="Times New Roman" w:cs="Times New Roman"/>
          <w:b/>
          <w:sz w:val="24"/>
          <w:szCs w:val="24"/>
          <w:lang w:eastAsia="en-GB"/>
        </w:rPr>
        <w:t xml:space="preserve">Draft </w:t>
      </w:r>
      <w:r w:rsidR="002757F5" w:rsidRPr="00AC3BAF">
        <w:rPr>
          <w:rFonts w:eastAsia="Times New Roman" w:cs="Times New Roman"/>
          <w:b/>
          <w:sz w:val="24"/>
          <w:szCs w:val="24"/>
          <w:lang w:eastAsia="en-GB"/>
        </w:rPr>
        <w:t xml:space="preserve">MINUTES </w:t>
      </w:r>
      <w:r w:rsidRPr="00AC3BAF">
        <w:rPr>
          <w:rFonts w:eastAsia="Times New Roman" w:cs="Times New Roman"/>
          <w:bCs/>
          <w:sz w:val="24"/>
          <w:szCs w:val="24"/>
          <w:lang w:eastAsia="en-GB"/>
        </w:rPr>
        <w:t>of proceedings for the monthly meeting of Washington Parish Council held on Monday 1</w:t>
      </w:r>
      <w:r w:rsidRPr="00AC3BAF">
        <w:rPr>
          <w:rFonts w:eastAsia="Times New Roman" w:cs="Times New Roman"/>
          <w:bCs/>
          <w:sz w:val="24"/>
          <w:szCs w:val="24"/>
          <w:vertAlign w:val="superscript"/>
          <w:lang w:eastAsia="en-GB"/>
        </w:rPr>
        <w:t>st</w:t>
      </w:r>
      <w:r w:rsidRPr="00AC3BAF">
        <w:rPr>
          <w:rFonts w:eastAsia="Times New Roman" w:cs="Times New Roman"/>
          <w:bCs/>
          <w:sz w:val="24"/>
          <w:szCs w:val="24"/>
          <w:lang w:eastAsia="en-GB"/>
        </w:rPr>
        <w:t xml:space="preserve"> </w:t>
      </w:r>
      <w:r w:rsidR="00080FFB" w:rsidRPr="00AC3BAF">
        <w:rPr>
          <w:rFonts w:eastAsia="Times New Roman" w:cs="Times New Roman"/>
          <w:bCs/>
          <w:sz w:val="24"/>
          <w:szCs w:val="24"/>
          <w:lang w:eastAsia="en-GB"/>
        </w:rPr>
        <w:t>March</w:t>
      </w:r>
      <w:r w:rsidRPr="00AC3BAF">
        <w:rPr>
          <w:rFonts w:eastAsia="Times New Roman" w:cs="Times New Roman"/>
          <w:bCs/>
          <w:sz w:val="24"/>
          <w:szCs w:val="24"/>
          <w:lang w:eastAsia="en-GB"/>
        </w:rPr>
        <w:t xml:space="preserve"> 2021</w:t>
      </w:r>
    </w:p>
    <w:p w14:paraId="3D54AE20" w14:textId="77777777" w:rsidR="000B334D" w:rsidRDefault="000B334D" w:rsidP="000B334D">
      <w:pPr>
        <w:widowControl w:val="0"/>
        <w:ind w:left="142"/>
        <w:rPr>
          <w:rFonts w:eastAsia="Times New Roman" w:cs="Times New Roman"/>
          <w:b/>
          <w:sz w:val="24"/>
          <w:szCs w:val="24"/>
          <w:lang w:eastAsia="en-GB"/>
        </w:rPr>
      </w:pPr>
    </w:p>
    <w:p w14:paraId="74A8C595" w14:textId="52DE990A" w:rsidR="000B334D" w:rsidRPr="000B334D" w:rsidRDefault="000B334D" w:rsidP="000B334D">
      <w:pPr>
        <w:widowControl w:val="0"/>
        <w:ind w:left="142"/>
        <w:rPr>
          <w:rFonts w:eastAsia="Times New Roman" w:cs="Times New Roman"/>
          <w:sz w:val="24"/>
          <w:szCs w:val="24"/>
          <w:lang w:eastAsia="en-GB"/>
        </w:rPr>
      </w:pPr>
      <w:r>
        <w:rPr>
          <w:rFonts w:eastAsia="Times New Roman" w:cs="Times New Roman"/>
          <w:b/>
          <w:sz w:val="24"/>
          <w:szCs w:val="24"/>
          <w:lang w:eastAsia="en-GB"/>
        </w:rPr>
        <w:t>PRESENT:</w:t>
      </w:r>
      <w:r>
        <w:rPr>
          <w:rFonts w:eastAsia="Times New Roman" w:cs="Times New Roman"/>
          <w:sz w:val="24"/>
          <w:szCs w:val="24"/>
          <w:lang w:eastAsia="en-GB"/>
        </w:rPr>
        <w:t xml:space="preserve"> </w:t>
      </w:r>
      <w:r w:rsidRPr="000B334D">
        <w:rPr>
          <w:rFonts w:eastAsia="Times New Roman" w:cs="Times New Roman"/>
          <w:sz w:val="24"/>
          <w:szCs w:val="24"/>
          <w:lang w:eastAsia="en-GB"/>
        </w:rPr>
        <w:t>Cllr C Beglan (CB), Cllr S Buddell (SB), Cllr B. Hanvey (BH), Cllr P Heeley (Chairman), Cllr J Henderson (Vice-Chairman/JH) Cllr A Lisher (AL)</w:t>
      </w:r>
      <w:r>
        <w:rPr>
          <w:rFonts w:eastAsia="Times New Roman" w:cs="Times New Roman"/>
          <w:sz w:val="24"/>
          <w:szCs w:val="24"/>
          <w:lang w:eastAsia="en-GB"/>
        </w:rPr>
        <w:t xml:space="preserve"> and</w:t>
      </w:r>
      <w:r w:rsidRPr="000B334D">
        <w:rPr>
          <w:rFonts w:eastAsia="Times New Roman" w:cs="Times New Roman"/>
          <w:sz w:val="24"/>
          <w:szCs w:val="24"/>
          <w:lang w:eastAsia="en-GB"/>
        </w:rPr>
        <w:t xml:space="preserve"> Cllr G Lockerbie (GL) </w:t>
      </w:r>
    </w:p>
    <w:p w14:paraId="09B0DBAB" w14:textId="77777777" w:rsidR="000B334D" w:rsidRDefault="000B334D" w:rsidP="000B334D">
      <w:pPr>
        <w:widowControl w:val="0"/>
        <w:ind w:left="142"/>
        <w:rPr>
          <w:rFonts w:eastAsia="Times New Roman" w:cs="Times New Roman"/>
          <w:sz w:val="24"/>
          <w:szCs w:val="24"/>
          <w:lang w:eastAsia="en-GB"/>
        </w:rPr>
      </w:pPr>
    </w:p>
    <w:p w14:paraId="60E7F062" w14:textId="19927ABC" w:rsidR="000B334D" w:rsidRPr="000B334D" w:rsidRDefault="000B334D" w:rsidP="000B334D">
      <w:pPr>
        <w:widowControl w:val="0"/>
        <w:ind w:left="142"/>
        <w:rPr>
          <w:rFonts w:eastAsia="Times New Roman" w:cs="Times New Roman"/>
          <w:bCs/>
          <w:color w:val="4472C4" w:themeColor="accent1"/>
          <w:sz w:val="24"/>
          <w:szCs w:val="24"/>
          <w:lang w:eastAsia="en-GB"/>
        </w:rPr>
      </w:pPr>
      <w:r>
        <w:rPr>
          <w:rFonts w:eastAsia="Times New Roman" w:cs="Times New Roman"/>
          <w:b/>
          <w:sz w:val="24"/>
          <w:szCs w:val="24"/>
          <w:lang w:eastAsia="en-GB"/>
        </w:rPr>
        <w:t>IN ATTENDANCE</w:t>
      </w:r>
      <w:r>
        <w:rPr>
          <w:rFonts w:eastAsia="Times New Roman" w:cs="Times New Roman"/>
          <w:bCs/>
          <w:sz w:val="24"/>
          <w:szCs w:val="24"/>
          <w:lang w:eastAsia="en-GB"/>
        </w:rPr>
        <w:t xml:space="preserve">: </w:t>
      </w:r>
      <w:r w:rsidRPr="000B334D">
        <w:rPr>
          <w:rFonts w:eastAsia="Times New Roman" w:cs="Times New Roman"/>
          <w:bCs/>
          <w:sz w:val="24"/>
          <w:szCs w:val="24"/>
          <w:lang w:eastAsia="en-GB"/>
        </w:rPr>
        <w:t xml:space="preserve">Cllr Paul Marshall (WSCC) and Cllr Jim Sanson (HDC) </w:t>
      </w:r>
    </w:p>
    <w:p w14:paraId="3CFDC175" w14:textId="77777777" w:rsidR="000B334D" w:rsidRDefault="000B334D" w:rsidP="000B334D">
      <w:pPr>
        <w:widowControl w:val="0"/>
        <w:ind w:left="142"/>
        <w:rPr>
          <w:rFonts w:eastAsia="Times New Roman" w:cs="Times New Roman"/>
          <w:sz w:val="24"/>
          <w:szCs w:val="24"/>
          <w:lang w:eastAsia="en-GB"/>
        </w:rPr>
      </w:pPr>
    </w:p>
    <w:p w14:paraId="6DF387E2" w14:textId="77777777" w:rsidR="000B334D" w:rsidRDefault="000B334D" w:rsidP="000B334D">
      <w:pPr>
        <w:widowControl w:val="0"/>
        <w:ind w:left="142"/>
        <w:rPr>
          <w:rFonts w:eastAsia="Times New Roman" w:cs="Times New Roman"/>
          <w:sz w:val="24"/>
          <w:szCs w:val="24"/>
          <w:lang w:eastAsia="en-GB"/>
        </w:rPr>
      </w:pPr>
      <w:r>
        <w:rPr>
          <w:rFonts w:eastAsia="Times New Roman" w:cs="Times New Roman"/>
          <w:b/>
          <w:sz w:val="24"/>
          <w:szCs w:val="24"/>
          <w:lang w:eastAsia="en-GB"/>
        </w:rPr>
        <w:t>ALSO</w:t>
      </w:r>
      <w:r>
        <w:rPr>
          <w:rFonts w:eastAsia="Times New Roman" w:cs="Times New Roman"/>
          <w:sz w:val="24"/>
          <w:szCs w:val="24"/>
          <w:lang w:eastAsia="en-GB"/>
        </w:rPr>
        <w:t xml:space="preserve">: </w:t>
      </w:r>
      <w:r w:rsidRPr="000B334D">
        <w:rPr>
          <w:rFonts w:eastAsia="Times New Roman" w:cs="Times New Roman"/>
          <w:sz w:val="24"/>
          <w:szCs w:val="24"/>
          <w:lang w:eastAsia="en-GB"/>
        </w:rPr>
        <w:t>Clerk to the Council, Zoe Savill</w:t>
      </w:r>
    </w:p>
    <w:p w14:paraId="32B0D5E6" w14:textId="77777777" w:rsidR="000B334D" w:rsidRDefault="000B334D" w:rsidP="000B334D">
      <w:pPr>
        <w:widowControl w:val="0"/>
        <w:ind w:left="142"/>
        <w:rPr>
          <w:rFonts w:eastAsia="Times New Roman" w:cs="Times New Roman"/>
          <w:sz w:val="24"/>
          <w:szCs w:val="24"/>
          <w:lang w:eastAsia="en-GB"/>
        </w:rPr>
      </w:pPr>
    </w:p>
    <w:p w14:paraId="450AA881" w14:textId="77777777" w:rsidR="000B334D" w:rsidRDefault="000B334D" w:rsidP="000B334D">
      <w:pPr>
        <w:widowControl w:val="0"/>
        <w:ind w:left="142"/>
        <w:rPr>
          <w:rFonts w:eastAsia="Times New Roman" w:cs="Times New Roman"/>
          <w:strike/>
          <w:sz w:val="24"/>
          <w:szCs w:val="24"/>
          <w:lang w:eastAsia="en-GB"/>
        </w:rPr>
      </w:pPr>
      <w:r>
        <w:rPr>
          <w:rFonts w:eastAsia="Times New Roman" w:cs="Times New Roman"/>
          <w:b/>
          <w:sz w:val="24"/>
          <w:szCs w:val="24"/>
          <w:lang w:eastAsia="en-GB"/>
        </w:rPr>
        <w:t>MEMBERS OF THE PUBLIC</w:t>
      </w:r>
      <w:r>
        <w:rPr>
          <w:rFonts w:eastAsia="Times New Roman" w:cs="Times New Roman"/>
          <w:sz w:val="24"/>
          <w:szCs w:val="24"/>
          <w:lang w:eastAsia="en-GB"/>
        </w:rPr>
        <w:t xml:space="preserve">: </w:t>
      </w:r>
    </w:p>
    <w:p w14:paraId="44EF2F6F" w14:textId="77777777" w:rsidR="000B334D" w:rsidRDefault="000B334D" w:rsidP="000B334D">
      <w:pPr>
        <w:widowControl w:val="0"/>
        <w:ind w:left="142"/>
        <w:rPr>
          <w:rFonts w:eastAsia="Times New Roman" w:cs="Times New Roman"/>
          <w:b/>
          <w:sz w:val="24"/>
          <w:szCs w:val="24"/>
          <w:lang w:eastAsia="en-GB"/>
        </w:rPr>
      </w:pPr>
    </w:p>
    <w:p w14:paraId="26FB959C" w14:textId="4D2CBE88" w:rsidR="000B334D" w:rsidRDefault="000B334D" w:rsidP="000B334D">
      <w:pPr>
        <w:widowControl w:val="0"/>
        <w:ind w:left="142"/>
        <w:rPr>
          <w:rFonts w:eastAsia="Times New Roman" w:cs="Times New Roman"/>
          <w:strike/>
          <w:sz w:val="24"/>
          <w:szCs w:val="24"/>
          <w:lang w:eastAsia="en-GB"/>
        </w:rPr>
      </w:pPr>
      <w:r>
        <w:rPr>
          <w:rFonts w:eastAsia="Times New Roman" w:cs="Times New Roman"/>
          <w:b/>
          <w:sz w:val="24"/>
          <w:szCs w:val="24"/>
          <w:lang w:eastAsia="en-GB"/>
        </w:rPr>
        <w:t>ABSENT</w:t>
      </w:r>
      <w:r>
        <w:rPr>
          <w:rFonts w:eastAsia="Times New Roman" w:cs="Times New Roman"/>
          <w:sz w:val="24"/>
          <w:szCs w:val="24"/>
          <w:lang w:eastAsia="en-GB"/>
        </w:rPr>
        <w:t xml:space="preserve">: </w:t>
      </w:r>
      <w:r w:rsidR="0051729B">
        <w:rPr>
          <w:rFonts w:eastAsia="Times New Roman" w:cs="Times New Roman"/>
          <w:sz w:val="24"/>
          <w:szCs w:val="24"/>
          <w:lang w:eastAsia="en-GB"/>
        </w:rPr>
        <w:t>KW</w:t>
      </w:r>
      <w:r w:rsidRPr="000B334D">
        <w:rPr>
          <w:rFonts w:eastAsia="Times New Roman" w:cs="Times New Roman"/>
          <w:sz w:val="24"/>
          <w:szCs w:val="24"/>
          <w:lang w:eastAsia="en-GB"/>
        </w:rPr>
        <w:t xml:space="preserve"> </w:t>
      </w:r>
    </w:p>
    <w:p w14:paraId="1CA744CF" w14:textId="77777777" w:rsidR="000B334D" w:rsidRDefault="000B334D" w:rsidP="000B334D">
      <w:pPr>
        <w:widowControl w:val="0"/>
        <w:ind w:left="142"/>
        <w:rPr>
          <w:rFonts w:eastAsia="Times New Roman" w:cs="Times New Roman"/>
          <w:sz w:val="24"/>
          <w:szCs w:val="24"/>
          <w:lang w:eastAsia="en-GB"/>
        </w:rPr>
      </w:pPr>
    </w:p>
    <w:p w14:paraId="58078972" w14:textId="5CEEB22D" w:rsidR="000B334D" w:rsidRDefault="000B334D" w:rsidP="000B334D">
      <w:pPr>
        <w:widowControl w:val="0"/>
        <w:ind w:left="142"/>
        <w:rPr>
          <w:rFonts w:eastAsia="Times New Roman" w:cs="Times New Roman"/>
          <w:sz w:val="24"/>
          <w:szCs w:val="24"/>
          <w:lang w:eastAsia="en-GB"/>
        </w:rPr>
      </w:pPr>
      <w:r>
        <w:rPr>
          <w:rFonts w:eastAsia="Times New Roman" w:cs="Times New Roman"/>
          <w:sz w:val="24"/>
          <w:szCs w:val="24"/>
          <w:lang w:eastAsia="en-GB"/>
        </w:rPr>
        <w:t xml:space="preserve">The Chairman opened the meeting at </w:t>
      </w:r>
      <w:r w:rsidRPr="000B334D">
        <w:rPr>
          <w:rFonts w:eastAsia="Times New Roman" w:cs="Times New Roman"/>
          <w:b/>
          <w:bCs/>
          <w:sz w:val="24"/>
          <w:szCs w:val="24"/>
          <w:lang w:eastAsia="en-GB"/>
        </w:rPr>
        <w:t>19:30</w:t>
      </w:r>
      <w:r>
        <w:rPr>
          <w:rFonts w:eastAsia="Times New Roman" w:cs="Times New Roman"/>
          <w:sz w:val="24"/>
          <w:szCs w:val="24"/>
          <w:lang w:eastAsia="en-GB"/>
        </w:rPr>
        <w:t xml:space="preserve"> h</w:t>
      </w:r>
      <w:r>
        <w:rPr>
          <w:rFonts w:eastAsia="Times New Roman" w:cs="Times New Roman"/>
          <w:b/>
          <w:bCs/>
          <w:sz w:val="24"/>
          <w:szCs w:val="24"/>
          <w:lang w:eastAsia="en-GB"/>
        </w:rPr>
        <w:t>ours</w:t>
      </w:r>
      <w:r>
        <w:rPr>
          <w:rFonts w:eastAsia="Times New Roman" w:cs="Times New Roman"/>
          <w:sz w:val="24"/>
          <w:szCs w:val="24"/>
          <w:lang w:eastAsia="en-GB"/>
        </w:rPr>
        <w:t xml:space="preserve">. </w:t>
      </w:r>
    </w:p>
    <w:p w14:paraId="3430C8DC" w14:textId="77777777" w:rsidR="000B334D" w:rsidRDefault="000B334D" w:rsidP="000B334D">
      <w:pPr>
        <w:widowControl w:val="0"/>
        <w:ind w:left="142"/>
        <w:rPr>
          <w:rFonts w:eastAsia="Times New Roman" w:cs="Times New Roman"/>
          <w:sz w:val="24"/>
          <w:szCs w:val="24"/>
          <w:lang w:eastAsia="en-GB"/>
        </w:rPr>
      </w:pPr>
    </w:p>
    <w:p w14:paraId="4E966FB8" w14:textId="46CB5455" w:rsidR="000B334D" w:rsidRDefault="000B334D" w:rsidP="000B334D">
      <w:pPr>
        <w:widowControl w:val="0"/>
        <w:ind w:left="142"/>
        <w:rPr>
          <w:rFonts w:eastAsia="Times New Roman" w:cs="Times New Roman"/>
          <w:b/>
          <w:sz w:val="24"/>
          <w:szCs w:val="24"/>
          <w:lang w:eastAsia="en-GB"/>
        </w:rPr>
      </w:pPr>
      <w:r>
        <w:rPr>
          <w:rFonts w:eastAsia="Times New Roman" w:cs="Times New Roman"/>
          <w:b/>
          <w:sz w:val="24"/>
          <w:szCs w:val="24"/>
          <w:lang w:eastAsia="en-GB"/>
        </w:rPr>
        <w:t>22.19. Apologies for Absence and Chairman's Announcements</w:t>
      </w:r>
    </w:p>
    <w:p w14:paraId="016F1C38" w14:textId="6713DEF8" w:rsidR="002757F5" w:rsidRDefault="002757F5" w:rsidP="000B334D">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RESOLVED </w:t>
      </w:r>
      <w:r w:rsidRPr="002757F5">
        <w:rPr>
          <w:rFonts w:eastAsia="Times New Roman" w:cs="Times New Roman"/>
          <w:bCs/>
          <w:sz w:val="24"/>
          <w:szCs w:val="24"/>
          <w:lang w:eastAsia="en-GB"/>
        </w:rPr>
        <w:t>unanimously to accept apologies for absence from KW (work)</w:t>
      </w:r>
    </w:p>
    <w:p w14:paraId="7C48D0D7" w14:textId="77777777" w:rsidR="000B334D" w:rsidRDefault="000B334D" w:rsidP="000B334D">
      <w:pPr>
        <w:widowControl w:val="0"/>
        <w:ind w:left="142"/>
        <w:rPr>
          <w:rFonts w:eastAsia="Times New Roman" w:cs="Times New Roman"/>
          <w:b/>
          <w:sz w:val="24"/>
          <w:szCs w:val="24"/>
          <w:lang w:eastAsia="en-GB"/>
        </w:rPr>
      </w:pPr>
    </w:p>
    <w:p w14:paraId="1080B0A2" w14:textId="005DC24A" w:rsidR="000B334D" w:rsidRDefault="000B334D" w:rsidP="000B334D">
      <w:pPr>
        <w:spacing w:line="252" w:lineRule="auto"/>
        <w:ind w:left="142"/>
        <w:rPr>
          <w:rFonts w:eastAsia="Times New Roman" w:cs="Times New Roman"/>
          <w:b/>
          <w:sz w:val="24"/>
          <w:szCs w:val="24"/>
          <w:lang w:eastAsia="en-GB"/>
        </w:rPr>
      </w:pPr>
      <w:r>
        <w:rPr>
          <w:rFonts w:eastAsia="Times New Roman" w:cs="Times New Roman"/>
          <w:b/>
          <w:sz w:val="24"/>
          <w:szCs w:val="24"/>
          <w:lang w:eastAsia="en-GB"/>
        </w:rPr>
        <w:t xml:space="preserve">22.20. </w:t>
      </w:r>
      <w:bookmarkStart w:id="0" w:name="_Hlk23253179"/>
      <w:r>
        <w:rPr>
          <w:rFonts w:eastAsia="Times New Roman" w:cs="Times New Roman"/>
          <w:b/>
          <w:sz w:val="24"/>
          <w:szCs w:val="24"/>
          <w:lang w:eastAsia="en-GB"/>
        </w:rPr>
        <w:t>Declarations of Interest from members in any item to be discussed and agree Dispensations</w:t>
      </w:r>
      <w:bookmarkEnd w:id="0"/>
    </w:p>
    <w:p w14:paraId="6D3F2316" w14:textId="55E42A9C" w:rsidR="002757F5" w:rsidRPr="002757F5" w:rsidRDefault="002757F5" w:rsidP="000B334D">
      <w:pPr>
        <w:spacing w:line="252" w:lineRule="auto"/>
        <w:ind w:left="142"/>
        <w:rPr>
          <w:rFonts w:eastAsia="Times New Roman" w:cs="Times New Roman"/>
          <w:bCs/>
          <w:sz w:val="24"/>
          <w:szCs w:val="24"/>
          <w:lang w:eastAsia="en-GB"/>
        </w:rPr>
      </w:pPr>
      <w:r w:rsidRPr="002757F5">
        <w:rPr>
          <w:rFonts w:eastAsia="Times New Roman" w:cs="Times New Roman"/>
          <w:bCs/>
          <w:sz w:val="24"/>
          <w:szCs w:val="24"/>
          <w:lang w:eastAsia="en-GB"/>
        </w:rPr>
        <w:t>The Chairman and CB declared a</w:t>
      </w:r>
      <w:r w:rsidR="00A5324F">
        <w:rPr>
          <w:rFonts w:eastAsia="Times New Roman" w:cs="Times New Roman"/>
          <w:bCs/>
          <w:sz w:val="24"/>
          <w:szCs w:val="24"/>
          <w:lang w:eastAsia="en-GB"/>
        </w:rPr>
        <w:t xml:space="preserve">n </w:t>
      </w:r>
      <w:r w:rsidRPr="002757F5">
        <w:rPr>
          <w:rFonts w:eastAsia="Times New Roman" w:cs="Times New Roman"/>
          <w:bCs/>
          <w:sz w:val="24"/>
          <w:szCs w:val="24"/>
          <w:lang w:eastAsia="en-GB"/>
        </w:rPr>
        <w:t>interest in item 22.28.4</w:t>
      </w:r>
      <w:r w:rsidR="00C6329C">
        <w:rPr>
          <w:rFonts w:eastAsia="Times New Roman" w:cs="Times New Roman"/>
          <w:bCs/>
          <w:sz w:val="24"/>
          <w:szCs w:val="24"/>
          <w:lang w:eastAsia="en-GB"/>
        </w:rPr>
        <w:t xml:space="preserve">, being members of </w:t>
      </w:r>
      <w:r w:rsidR="00EA2620">
        <w:rPr>
          <w:rFonts w:eastAsia="Times New Roman" w:cs="Times New Roman"/>
          <w:bCs/>
          <w:sz w:val="24"/>
          <w:szCs w:val="24"/>
          <w:lang w:eastAsia="en-GB"/>
        </w:rPr>
        <w:t>a Road Fund Committee on the Heath Common ‘Lane</w:t>
      </w:r>
      <w:r w:rsidR="00A5324F">
        <w:rPr>
          <w:rFonts w:eastAsia="Times New Roman" w:cs="Times New Roman"/>
          <w:bCs/>
          <w:sz w:val="24"/>
          <w:szCs w:val="24"/>
          <w:lang w:eastAsia="en-GB"/>
        </w:rPr>
        <w:t>s</w:t>
      </w:r>
      <w:r w:rsidR="00EA2620">
        <w:rPr>
          <w:rFonts w:eastAsia="Times New Roman" w:cs="Times New Roman"/>
          <w:bCs/>
          <w:sz w:val="24"/>
          <w:szCs w:val="24"/>
          <w:lang w:eastAsia="en-GB"/>
        </w:rPr>
        <w:t>’.</w:t>
      </w:r>
      <w:r>
        <w:rPr>
          <w:rFonts w:eastAsia="Times New Roman" w:cs="Times New Roman"/>
          <w:bCs/>
          <w:sz w:val="24"/>
          <w:szCs w:val="24"/>
          <w:lang w:eastAsia="en-GB"/>
        </w:rPr>
        <w:t xml:space="preserve"> </w:t>
      </w:r>
    </w:p>
    <w:p w14:paraId="3404F950" w14:textId="77777777" w:rsidR="000B334D" w:rsidRPr="002757F5" w:rsidRDefault="000B334D" w:rsidP="000B334D">
      <w:pPr>
        <w:widowControl w:val="0"/>
        <w:ind w:left="142"/>
        <w:rPr>
          <w:rFonts w:eastAsia="Times New Roman" w:cs="Times New Roman"/>
          <w:bCs/>
          <w:color w:val="000000"/>
          <w:sz w:val="24"/>
          <w:szCs w:val="24"/>
          <w:lang w:eastAsia="en-GB"/>
        </w:rPr>
      </w:pPr>
    </w:p>
    <w:p w14:paraId="3DDD5053" w14:textId="77777777" w:rsidR="000B334D" w:rsidRDefault="000B334D" w:rsidP="000B334D">
      <w:pPr>
        <w:widowControl w:val="0"/>
        <w:ind w:left="142"/>
        <w:rPr>
          <w:rFonts w:eastAsia="Times New Roman" w:cs="Times New Roman"/>
          <w:b/>
          <w:color w:val="000000"/>
          <w:sz w:val="24"/>
          <w:szCs w:val="24"/>
          <w:lang w:eastAsia="en-GB"/>
        </w:rPr>
      </w:pPr>
      <w:r>
        <w:rPr>
          <w:rFonts w:eastAsia="Times New Roman" w:cs="Times New Roman"/>
          <w:b/>
          <w:color w:val="000000"/>
          <w:sz w:val="24"/>
          <w:szCs w:val="24"/>
          <w:lang w:eastAsia="en-GB"/>
        </w:rPr>
        <w:t>22.21. To approve the Minutes of the last Parish Council Meeting on 1</w:t>
      </w:r>
      <w:r w:rsidRPr="002F5C29">
        <w:rPr>
          <w:rFonts w:eastAsia="Times New Roman" w:cs="Times New Roman"/>
          <w:b/>
          <w:color w:val="000000"/>
          <w:sz w:val="24"/>
          <w:szCs w:val="24"/>
          <w:vertAlign w:val="superscript"/>
          <w:lang w:eastAsia="en-GB"/>
        </w:rPr>
        <w:t>st</w:t>
      </w:r>
      <w:r>
        <w:rPr>
          <w:rFonts w:eastAsia="Times New Roman" w:cs="Times New Roman"/>
          <w:b/>
          <w:color w:val="000000"/>
          <w:sz w:val="24"/>
          <w:szCs w:val="24"/>
          <w:lang w:eastAsia="en-GB"/>
        </w:rPr>
        <w:t xml:space="preserve"> February 2021.</w:t>
      </w:r>
    </w:p>
    <w:p w14:paraId="6E5F46F5" w14:textId="1FF36B05" w:rsidR="000B334D" w:rsidRDefault="00417AF7" w:rsidP="000B334D">
      <w:pPr>
        <w:widowControl w:val="0"/>
        <w:ind w:left="142"/>
        <w:rPr>
          <w:rFonts w:eastAsia="Times New Roman" w:cs="Times New Roman"/>
          <w:bCs/>
          <w:color w:val="000000"/>
          <w:sz w:val="24"/>
          <w:szCs w:val="24"/>
          <w:lang w:eastAsia="en-GB"/>
        </w:rPr>
      </w:pPr>
      <w:r w:rsidRPr="00417AF7">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unanimously to </w:t>
      </w:r>
      <w:r w:rsidRPr="00417AF7">
        <w:rPr>
          <w:rFonts w:eastAsia="Times New Roman" w:cs="Times New Roman"/>
          <w:b/>
          <w:color w:val="000000"/>
          <w:sz w:val="24"/>
          <w:szCs w:val="24"/>
          <w:lang w:eastAsia="en-GB"/>
        </w:rPr>
        <w:t>APPROVE</w:t>
      </w:r>
      <w:r>
        <w:rPr>
          <w:rFonts w:eastAsia="Times New Roman" w:cs="Times New Roman"/>
          <w:bCs/>
          <w:color w:val="000000"/>
          <w:sz w:val="24"/>
          <w:szCs w:val="24"/>
          <w:lang w:eastAsia="en-GB"/>
        </w:rPr>
        <w:t xml:space="preserve"> the </w:t>
      </w:r>
      <w:r w:rsidR="000B334D">
        <w:rPr>
          <w:rFonts w:eastAsia="Times New Roman" w:cs="Times New Roman"/>
          <w:bCs/>
          <w:color w:val="000000"/>
          <w:sz w:val="24"/>
          <w:szCs w:val="24"/>
          <w:lang w:eastAsia="en-GB"/>
        </w:rPr>
        <w:t xml:space="preserve">minutes of the last </w:t>
      </w:r>
      <w:r>
        <w:rPr>
          <w:rFonts w:eastAsia="Times New Roman" w:cs="Times New Roman"/>
          <w:bCs/>
          <w:color w:val="000000"/>
          <w:sz w:val="24"/>
          <w:szCs w:val="24"/>
          <w:lang w:eastAsia="en-GB"/>
        </w:rPr>
        <w:t xml:space="preserve">Full Council meeting as a true record of the proceedings. </w:t>
      </w:r>
      <w:r w:rsidR="000B334D">
        <w:rPr>
          <w:rFonts w:eastAsia="Times New Roman" w:cs="Times New Roman"/>
          <w:bCs/>
          <w:color w:val="000000"/>
          <w:sz w:val="24"/>
          <w:szCs w:val="24"/>
          <w:lang w:eastAsia="en-GB"/>
        </w:rPr>
        <w:t xml:space="preserve"> </w:t>
      </w:r>
    </w:p>
    <w:p w14:paraId="583217CB" w14:textId="77777777" w:rsidR="000B334D" w:rsidRDefault="000B334D" w:rsidP="000B334D">
      <w:pPr>
        <w:widowControl w:val="0"/>
        <w:ind w:left="142"/>
        <w:rPr>
          <w:rFonts w:eastAsia="Times New Roman" w:cs="Times New Roman"/>
          <w:bCs/>
          <w:color w:val="000000"/>
          <w:sz w:val="24"/>
          <w:szCs w:val="24"/>
          <w:lang w:eastAsia="en-GB"/>
        </w:rPr>
      </w:pPr>
    </w:p>
    <w:p w14:paraId="14C7AB14" w14:textId="77777777" w:rsidR="000B334D" w:rsidRDefault="000B334D" w:rsidP="000B334D">
      <w:pPr>
        <w:widowControl w:val="0"/>
        <w:ind w:left="142"/>
        <w:rPr>
          <w:rFonts w:eastAsia="Times New Roman" w:cs="Times New Roman"/>
          <w:b/>
          <w:sz w:val="24"/>
          <w:szCs w:val="24"/>
          <w:lang w:eastAsia="en-GB"/>
        </w:rPr>
      </w:pPr>
      <w:r>
        <w:rPr>
          <w:rFonts w:eastAsia="Times New Roman" w:cs="Times New Roman"/>
          <w:b/>
          <w:sz w:val="24"/>
          <w:szCs w:val="24"/>
          <w:lang w:eastAsia="en-GB"/>
        </w:rPr>
        <w:t>22.22. Public Speaking</w:t>
      </w:r>
    </w:p>
    <w:p w14:paraId="4AFADA0F" w14:textId="1B6D5B2B" w:rsidR="000B334D" w:rsidRDefault="00417AF7" w:rsidP="000B334D">
      <w:pPr>
        <w:widowControl w:val="0"/>
        <w:ind w:left="142"/>
        <w:rPr>
          <w:rFonts w:eastAsia="Times New Roman" w:cs="Times New Roman"/>
          <w:b/>
          <w:sz w:val="24"/>
          <w:szCs w:val="24"/>
          <w:lang w:eastAsia="en-GB"/>
        </w:rPr>
      </w:pPr>
      <w:r>
        <w:rPr>
          <w:rFonts w:eastAsia="Times New Roman" w:cs="Times New Roman"/>
          <w:bCs/>
          <w:sz w:val="24"/>
          <w:szCs w:val="24"/>
          <w:lang w:eastAsia="en-GB"/>
        </w:rPr>
        <w:t xml:space="preserve">No members of the public were present. </w:t>
      </w:r>
    </w:p>
    <w:p w14:paraId="148C4958" w14:textId="77777777" w:rsidR="000B334D" w:rsidRDefault="000B334D" w:rsidP="000B334D">
      <w:pPr>
        <w:widowControl w:val="0"/>
        <w:ind w:left="142"/>
        <w:rPr>
          <w:rFonts w:eastAsia="Times New Roman" w:cstheme="minorHAnsi"/>
          <w:bCs/>
          <w:i/>
          <w:iCs/>
          <w:sz w:val="24"/>
          <w:szCs w:val="24"/>
          <w:lang w:eastAsia="en-GB"/>
        </w:rPr>
      </w:pPr>
    </w:p>
    <w:p w14:paraId="64E66AEA" w14:textId="4D4F48A0" w:rsidR="000B334D" w:rsidRDefault="000B334D" w:rsidP="000B334D">
      <w:pPr>
        <w:widowControl w:val="0"/>
        <w:ind w:left="142"/>
        <w:rPr>
          <w:rFonts w:eastAsia="Times New Roman" w:cs="Times New Roman"/>
          <w:b/>
          <w:sz w:val="24"/>
          <w:szCs w:val="24"/>
          <w:lang w:eastAsia="en-GB"/>
        </w:rPr>
      </w:pPr>
      <w:r>
        <w:rPr>
          <w:rFonts w:eastAsia="Times New Roman" w:cs="Times New Roman"/>
          <w:b/>
          <w:sz w:val="24"/>
          <w:szCs w:val="24"/>
          <w:lang w:eastAsia="en-GB"/>
        </w:rPr>
        <w:t>22.23. Reports from County and District Councillors</w:t>
      </w:r>
    </w:p>
    <w:p w14:paraId="624BA152" w14:textId="77777777" w:rsidR="00065784" w:rsidRDefault="00065784" w:rsidP="000B334D">
      <w:pPr>
        <w:widowControl w:val="0"/>
        <w:ind w:left="142"/>
        <w:rPr>
          <w:rFonts w:eastAsia="Times New Roman" w:cs="Times New Roman"/>
          <w:b/>
          <w:sz w:val="24"/>
          <w:szCs w:val="24"/>
          <w:lang w:eastAsia="en-GB"/>
        </w:rPr>
      </w:pPr>
    </w:p>
    <w:p w14:paraId="75A21151" w14:textId="7FE07DEB" w:rsidR="00417AF7" w:rsidRDefault="00417AF7" w:rsidP="000B334D">
      <w:pPr>
        <w:widowControl w:val="0"/>
        <w:ind w:left="142"/>
        <w:rPr>
          <w:rFonts w:eastAsia="Times New Roman" w:cs="Times New Roman"/>
          <w:b/>
          <w:sz w:val="24"/>
          <w:szCs w:val="24"/>
          <w:lang w:eastAsia="en-GB"/>
        </w:rPr>
      </w:pPr>
      <w:r>
        <w:rPr>
          <w:rFonts w:eastAsia="Times New Roman" w:cs="Times New Roman"/>
          <w:b/>
          <w:sz w:val="24"/>
          <w:szCs w:val="24"/>
          <w:lang w:eastAsia="en-GB"/>
        </w:rPr>
        <w:t>Horsham District Report</w:t>
      </w:r>
    </w:p>
    <w:p w14:paraId="48002A1D" w14:textId="6D44F0F2" w:rsidR="007C08E8" w:rsidRDefault="00417AF7" w:rsidP="00A5324F">
      <w:pPr>
        <w:widowControl w:val="0"/>
        <w:ind w:left="142"/>
        <w:rPr>
          <w:rFonts w:eastAsia="Times New Roman" w:cs="Times New Roman"/>
          <w:bCs/>
          <w:sz w:val="24"/>
          <w:szCs w:val="24"/>
          <w:lang w:eastAsia="en-GB"/>
        </w:rPr>
      </w:pPr>
      <w:r w:rsidRPr="00417AF7">
        <w:rPr>
          <w:rFonts w:eastAsia="Times New Roman" w:cs="Times New Roman"/>
          <w:bCs/>
          <w:sz w:val="24"/>
          <w:szCs w:val="24"/>
          <w:lang w:eastAsia="en-GB"/>
        </w:rPr>
        <w:t xml:space="preserve">Cllr Jim Sanson </w:t>
      </w:r>
      <w:r>
        <w:rPr>
          <w:rFonts w:eastAsia="Times New Roman" w:cs="Times New Roman"/>
          <w:bCs/>
          <w:sz w:val="24"/>
          <w:szCs w:val="24"/>
          <w:lang w:eastAsia="en-GB"/>
        </w:rPr>
        <w:t xml:space="preserve">reported </w:t>
      </w:r>
      <w:r w:rsidR="00A5324F">
        <w:rPr>
          <w:rFonts w:eastAsia="Times New Roman" w:cs="Times New Roman"/>
          <w:bCs/>
          <w:sz w:val="24"/>
          <w:szCs w:val="24"/>
          <w:lang w:eastAsia="en-GB"/>
        </w:rPr>
        <w:t xml:space="preserve">that Horsham District Council </w:t>
      </w:r>
      <w:r w:rsidR="00A910BD">
        <w:rPr>
          <w:rFonts w:eastAsia="Times New Roman" w:cs="Times New Roman"/>
          <w:bCs/>
          <w:sz w:val="24"/>
          <w:szCs w:val="24"/>
          <w:lang w:eastAsia="en-GB"/>
        </w:rPr>
        <w:t>(HDC)</w:t>
      </w:r>
      <w:r w:rsidR="00A5324F">
        <w:rPr>
          <w:rFonts w:eastAsia="Times New Roman" w:cs="Times New Roman"/>
          <w:bCs/>
          <w:sz w:val="24"/>
          <w:szCs w:val="24"/>
          <w:lang w:eastAsia="en-GB"/>
        </w:rPr>
        <w:t xml:space="preserve"> has significant </w:t>
      </w:r>
      <w:r w:rsidR="005E7B3B">
        <w:rPr>
          <w:rFonts w:eastAsia="Times New Roman" w:cs="Times New Roman"/>
          <w:bCs/>
          <w:sz w:val="24"/>
          <w:szCs w:val="24"/>
          <w:lang w:eastAsia="en-GB"/>
        </w:rPr>
        <w:t xml:space="preserve">Coronavirus </w:t>
      </w:r>
      <w:r w:rsidR="00A5324F">
        <w:rPr>
          <w:rFonts w:eastAsia="Times New Roman" w:cs="Times New Roman"/>
          <w:bCs/>
          <w:sz w:val="24"/>
          <w:szCs w:val="24"/>
          <w:lang w:eastAsia="en-GB"/>
        </w:rPr>
        <w:t>business</w:t>
      </w:r>
      <w:r w:rsidR="005E7B3B">
        <w:rPr>
          <w:rFonts w:eastAsia="Times New Roman" w:cs="Times New Roman"/>
          <w:bCs/>
          <w:sz w:val="24"/>
          <w:szCs w:val="24"/>
          <w:lang w:eastAsia="en-GB"/>
        </w:rPr>
        <w:t xml:space="preserve"> support</w:t>
      </w:r>
      <w:r w:rsidR="00A5324F">
        <w:rPr>
          <w:rFonts w:eastAsia="Times New Roman" w:cs="Times New Roman"/>
          <w:bCs/>
          <w:sz w:val="24"/>
          <w:szCs w:val="24"/>
          <w:lang w:eastAsia="en-GB"/>
        </w:rPr>
        <w:t xml:space="preserve"> grants available and he urged </w:t>
      </w:r>
      <w:r w:rsidR="00D724B5">
        <w:rPr>
          <w:rFonts w:eastAsia="Times New Roman" w:cs="Times New Roman"/>
          <w:bCs/>
          <w:sz w:val="24"/>
          <w:szCs w:val="24"/>
          <w:lang w:eastAsia="en-GB"/>
        </w:rPr>
        <w:t>businesses</w:t>
      </w:r>
      <w:r w:rsidR="00A5324F">
        <w:rPr>
          <w:rFonts w:eastAsia="Times New Roman" w:cs="Times New Roman"/>
          <w:bCs/>
          <w:sz w:val="24"/>
          <w:szCs w:val="24"/>
          <w:lang w:eastAsia="en-GB"/>
        </w:rPr>
        <w:t xml:space="preserve"> in need to contact them via HDC’s website</w:t>
      </w:r>
      <w:r w:rsidR="00C75EF2">
        <w:rPr>
          <w:rFonts w:eastAsia="Times New Roman" w:cs="Times New Roman"/>
          <w:bCs/>
          <w:sz w:val="24"/>
          <w:szCs w:val="24"/>
          <w:lang w:eastAsia="en-GB"/>
        </w:rPr>
        <w:t xml:space="preserve"> at:</w:t>
      </w:r>
      <w:r w:rsidR="00C75EF2" w:rsidRPr="00C75EF2">
        <w:t xml:space="preserve"> </w:t>
      </w:r>
      <w:hyperlink r:id="rId9" w:history="1">
        <w:r w:rsidR="007C08E8" w:rsidRPr="005B78D7">
          <w:rPr>
            <w:rStyle w:val="Hyperlink"/>
            <w:rFonts w:eastAsia="Times New Roman" w:cs="Times New Roman"/>
            <w:bCs/>
            <w:sz w:val="24"/>
            <w:szCs w:val="24"/>
            <w:lang w:eastAsia="en-GB"/>
          </w:rPr>
          <w:t>https://www.horsham.gov.uk</w:t>
        </w:r>
      </w:hyperlink>
    </w:p>
    <w:p w14:paraId="11255A90" w14:textId="77777777" w:rsidR="007C08E8" w:rsidRDefault="007C08E8" w:rsidP="00A5324F">
      <w:pPr>
        <w:widowControl w:val="0"/>
        <w:ind w:left="142"/>
        <w:rPr>
          <w:rFonts w:eastAsia="Times New Roman" w:cs="Times New Roman"/>
          <w:bCs/>
          <w:sz w:val="24"/>
          <w:szCs w:val="24"/>
          <w:lang w:eastAsia="en-GB"/>
        </w:rPr>
      </w:pPr>
    </w:p>
    <w:p w14:paraId="7661C792" w14:textId="666AC148" w:rsidR="00B93546" w:rsidRPr="00B93546" w:rsidRDefault="00A5324F" w:rsidP="00E24100">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The Chairman </w:t>
      </w:r>
      <w:r w:rsidR="00A910BD">
        <w:rPr>
          <w:rFonts w:eastAsia="Times New Roman" w:cs="Times New Roman"/>
          <w:bCs/>
          <w:sz w:val="24"/>
          <w:szCs w:val="24"/>
          <w:lang w:eastAsia="en-GB"/>
        </w:rPr>
        <w:t xml:space="preserve">asked for a response to complaints </w:t>
      </w:r>
      <w:r w:rsidR="00E24100">
        <w:rPr>
          <w:rFonts w:eastAsia="Times New Roman" w:cs="Times New Roman"/>
          <w:bCs/>
          <w:sz w:val="24"/>
          <w:szCs w:val="24"/>
          <w:lang w:eastAsia="en-GB"/>
        </w:rPr>
        <w:t xml:space="preserve">from a </w:t>
      </w:r>
      <w:r w:rsidR="00A910BD">
        <w:rPr>
          <w:rFonts w:eastAsia="Times New Roman" w:cs="Times New Roman"/>
          <w:bCs/>
          <w:sz w:val="24"/>
          <w:szCs w:val="24"/>
          <w:lang w:eastAsia="en-GB"/>
        </w:rPr>
        <w:t xml:space="preserve">Horsham </w:t>
      </w:r>
      <w:r w:rsidR="00E24100">
        <w:rPr>
          <w:rFonts w:eastAsia="Times New Roman" w:cs="Times New Roman"/>
          <w:bCs/>
          <w:sz w:val="24"/>
          <w:szCs w:val="24"/>
          <w:lang w:eastAsia="en-GB"/>
        </w:rPr>
        <w:t xml:space="preserve">resident </w:t>
      </w:r>
      <w:r w:rsidR="00A910BD">
        <w:rPr>
          <w:rFonts w:eastAsia="Times New Roman" w:cs="Times New Roman"/>
          <w:bCs/>
          <w:sz w:val="24"/>
          <w:szCs w:val="24"/>
          <w:lang w:eastAsia="en-GB"/>
        </w:rPr>
        <w:t xml:space="preserve">about </w:t>
      </w:r>
      <w:r>
        <w:rPr>
          <w:rFonts w:eastAsia="Times New Roman" w:cs="Times New Roman"/>
          <w:bCs/>
          <w:sz w:val="24"/>
          <w:szCs w:val="24"/>
          <w:lang w:eastAsia="en-GB"/>
        </w:rPr>
        <w:t xml:space="preserve">HDC’s decision in </w:t>
      </w:r>
      <w:r>
        <w:rPr>
          <w:rFonts w:eastAsia="Times New Roman" w:cs="Times New Roman"/>
          <w:bCs/>
          <w:sz w:val="24"/>
          <w:szCs w:val="24"/>
          <w:lang w:eastAsia="en-GB"/>
        </w:rPr>
        <w:lastRenderedPageBreak/>
        <w:t xml:space="preserve">December </w:t>
      </w:r>
      <w:r w:rsidR="00E24100">
        <w:rPr>
          <w:rFonts w:eastAsia="Times New Roman" w:cs="Times New Roman"/>
          <w:bCs/>
          <w:sz w:val="24"/>
          <w:szCs w:val="24"/>
          <w:lang w:eastAsia="en-GB"/>
        </w:rPr>
        <w:t xml:space="preserve">to </w:t>
      </w:r>
      <w:r>
        <w:rPr>
          <w:rFonts w:eastAsia="Times New Roman" w:cs="Times New Roman"/>
          <w:bCs/>
          <w:sz w:val="24"/>
          <w:szCs w:val="24"/>
          <w:lang w:eastAsia="en-GB"/>
        </w:rPr>
        <w:t xml:space="preserve">prevent </w:t>
      </w:r>
      <w:r w:rsidR="00E24100">
        <w:rPr>
          <w:rFonts w:eastAsia="Times New Roman" w:cs="Times New Roman"/>
          <w:bCs/>
          <w:sz w:val="24"/>
          <w:szCs w:val="24"/>
          <w:lang w:eastAsia="en-GB"/>
        </w:rPr>
        <w:t xml:space="preserve">spoken or written statements from the public, including local councils, at </w:t>
      </w:r>
      <w:r>
        <w:rPr>
          <w:rFonts w:eastAsia="Times New Roman" w:cs="Times New Roman"/>
          <w:bCs/>
          <w:sz w:val="24"/>
          <w:szCs w:val="24"/>
          <w:lang w:eastAsia="en-GB"/>
        </w:rPr>
        <w:t>Full Council meetings.</w:t>
      </w:r>
      <w:r w:rsidR="00B93546">
        <w:rPr>
          <w:rFonts w:eastAsia="Times New Roman" w:cs="Times New Roman"/>
          <w:bCs/>
          <w:sz w:val="24"/>
          <w:szCs w:val="24"/>
          <w:lang w:eastAsia="en-GB"/>
        </w:rPr>
        <w:t xml:space="preserve"> C</w:t>
      </w:r>
      <w:r w:rsidR="00B93546" w:rsidRPr="00B93546">
        <w:rPr>
          <w:rFonts w:eastAsia="Times New Roman" w:cs="Times New Roman"/>
          <w:bCs/>
          <w:sz w:val="24"/>
          <w:szCs w:val="24"/>
          <w:lang w:eastAsia="en-GB"/>
        </w:rPr>
        <w:t xml:space="preserve">llr Sanson </w:t>
      </w:r>
      <w:r w:rsidR="00B93546">
        <w:rPr>
          <w:rFonts w:eastAsia="Times New Roman" w:cs="Times New Roman"/>
          <w:bCs/>
          <w:sz w:val="24"/>
          <w:szCs w:val="24"/>
          <w:lang w:eastAsia="en-GB"/>
        </w:rPr>
        <w:t xml:space="preserve">reported </w:t>
      </w:r>
      <w:r w:rsidR="00775EC0">
        <w:rPr>
          <w:rFonts w:eastAsia="Times New Roman" w:cs="Times New Roman"/>
          <w:bCs/>
          <w:sz w:val="24"/>
          <w:szCs w:val="24"/>
          <w:lang w:eastAsia="en-GB"/>
        </w:rPr>
        <w:t xml:space="preserve">that </w:t>
      </w:r>
      <w:r w:rsidR="00A910BD">
        <w:rPr>
          <w:rFonts w:eastAsia="Times New Roman" w:cs="Times New Roman"/>
          <w:bCs/>
          <w:sz w:val="24"/>
          <w:szCs w:val="24"/>
          <w:lang w:eastAsia="en-GB"/>
        </w:rPr>
        <w:t xml:space="preserve">written statements can be submitted beforehand as it is not </w:t>
      </w:r>
      <w:r w:rsidR="00775EC0">
        <w:rPr>
          <w:rFonts w:eastAsia="Times New Roman" w:cs="Times New Roman"/>
          <w:bCs/>
          <w:sz w:val="24"/>
          <w:szCs w:val="24"/>
          <w:lang w:eastAsia="en-GB"/>
        </w:rPr>
        <w:t xml:space="preserve">always possible or reasonable for the public to expect immediate responses to questions at meetings </w:t>
      </w:r>
    </w:p>
    <w:p w14:paraId="3BF864F7" w14:textId="77777777" w:rsidR="00B93546" w:rsidRDefault="00B93546" w:rsidP="00E009F0">
      <w:pPr>
        <w:widowControl w:val="0"/>
        <w:rPr>
          <w:rFonts w:eastAsia="Times New Roman" w:cs="Times New Roman"/>
          <w:b/>
          <w:sz w:val="24"/>
          <w:szCs w:val="24"/>
          <w:lang w:eastAsia="en-GB"/>
        </w:rPr>
      </w:pPr>
    </w:p>
    <w:p w14:paraId="08EA8121" w14:textId="60B0B769" w:rsidR="00065784" w:rsidRDefault="00065784" w:rsidP="000B334D">
      <w:pPr>
        <w:widowControl w:val="0"/>
        <w:ind w:left="142"/>
        <w:rPr>
          <w:rFonts w:eastAsia="Times New Roman" w:cs="Times New Roman"/>
          <w:b/>
          <w:sz w:val="24"/>
          <w:szCs w:val="24"/>
          <w:lang w:eastAsia="en-GB"/>
        </w:rPr>
      </w:pPr>
      <w:r w:rsidRPr="00065784">
        <w:rPr>
          <w:rFonts w:eastAsia="Times New Roman" w:cs="Times New Roman"/>
          <w:b/>
          <w:sz w:val="24"/>
          <w:szCs w:val="24"/>
          <w:lang w:eastAsia="en-GB"/>
        </w:rPr>
        <w:t>County Report</w:t>
      </w:r>
    </w:p>
    <w:p w14:paraId="48F7320A" w14:textId="77777777" w:rsidR="001E1915" w:rsidRDefault="00065784" w:rsidP="00065784">
      <w:pPr>
        <w:widowControl w:val="0"/>
        <w:ind w:left="142"/>
        <w:rPr>
          <w:rFonts w:eastAsia="Times New Roman" w:cs="Times New Roman"/>
          <w:bCs/>
          <w:sz w:val="24"/>
          <w:szCs w:val="24"/>
          <w:lang w:eastAsia="en-GB"/>
        </w:rPr>
      </w:pPr>
      <w:r w:rsidRPr="00065784">
        <w:rPr>
          <w:rFonts w:eastAsia="Times New Roman" w:cs="Times New Roman"/>
          <w:bCs/>
          <w:sz w:val="24"/>
          <w:szCs w:val="24"/>
          <w:lang w:eastAsia="en-GB"/>
        </w:rPr>
        <w:t xml:space="preserve">Cllr Paul Marshall </w:t>
      </w:r>
      <w:r>
        <w:rPr>
          <w:rFonts w:eastAsia="Times New Roman" w:cs="Times New Roman"/>
          <w:bCs/>
          <w:sz w:val="24"/>
          <w:szCs w:val="24"/>
          <w:lang w:eastAsia="en-GB"/>
        </w:rPr>
        <w:t xml:space="preserve">reported </w:t>
      </w:r>
      <w:r w:rsidR="001E1915">
        <w:rPr>
          <w:rFonts w:eastAsia="Times New Roman" w:cs="Times New Roman"/>
          <w:bCs/>
          <w:sz w:val="24"/>
          <w:szCs w:val="24"/>
          <w:lang w:eastAsia="en-GB"/>
        </w:rPr>
        <w:t xml:space="preserve">on the following: </w:t>
      </w:r>
    </w:p>
    <w:p w14:paraId="2A4BF675" w14:textId="77777777" w:rsidR="001E1915" w:rsidRPr="00CA749D" w:rsidRDefault="001E1915" w:rsidP="00065784">
      <w:pPr>
        <w:widowControl w:val="0"/>
        <w:ind w:left="142"/>
        <w:rPr>
          <w:rFonts w:eastAsia="Times New Roman" w:cs="Times New Roman"/>
          <w:b/>
          <w:sz w:val="24"/>
          <w:szCs w:val="24"/>
          <w:lang w:eastAsia="en-GB"/>
        </w:rPr>
      </w:pPr>
    </w:p>
    <w:p w14:paraId="236EA161" w14:textId="60D86942" w:rsidR="00CA749D" w:rsidRDefault="001E1915" w:rsidP="00065784">
      <w:pPr>
        <w:widowControl w:val="0"/>
        <w:ind w:left="142"/>
        <w:rPr>
          <w:rFonts w:eastAsia="Times New Roman" w:cs="Times New Roman"/>
          <w:bCs/>
          <w:sz w:val="24"/>
          <w:szCs w:val="24"/>
          <w:lang w:eastAsia="en-GB"/>
        </w:rPr>
      </w:pPr>
      <w:r w:rsidRPr="00CA749D">
        <w:rPr>
          <w:rFonts w:eastAsia="Times New Roman" w:cs="Times New Roman"/>
          <w:b/>
          <w:sz w:val="24"/>
          <w:szCs w:val="24"/>
          <w:lang w:eastAsia="en-GB"/>
        </w:rPr>
        <w:t>WSCC 2021/22 Budget</w:t>
      </w:r>
      <w:r>
        <w:rPr>
          <w:rFonts w:eastAsia="Times New Roman" w:cs="Times New Roman"/>
          <w:bCs/>
          <w:sz w:val="24"/>
          <w:szCs w:val="24"/>
          <w:lang w:eastAsia="en-GB"/>
        </w:rPr>
        <w:t xml:space="preserve">: </w:t>
      </w:r>
      <w:r w:rsidR="004D6F03">
        <w:rPr>
          <w:rFonts w:eastAsia="Times New Roman" w:cs="Times New Roman"/>
          <w:bCs/>
          <w:sz w:val="24"/>
          <w:szCs w:val="24"/>
          <w:lang w:eastAsia="en-GB"/>
        </w:rPr>
        <w:t xml:space="preserve">Cabinet has approved the </w:t>
      </w:r>
      <w:r>
        <w:rPr>
          <w:rFonts w:eastAsia="Times New Roman" w:cs="Times New Roman"/>
          <w:bCs/>
          <w:sz w:val="24"/>
          <w:szCs w:val="24"/>
          <w:lang w:eastAsia="en-GB"/>
        </w:rPr>
        <w:t>Budget</w:t>
      </w:r>
      <w:r w:rsidR="004D6F03">
        <w:rPr>
          <w:rFonts w:eastAsia="Times New Roman" w:cs="Times New Roman"/>
          <w:bCs/>
          <w:sz w:val="24"/>
          <w:szCs w:val="24"/>
          <w:lang w:eastAsia="en-GB"/>
        </w:rPr>
        <w:t xml:space="preserve"> following a Government settlement which helped plug the £44 million shortfall</w:t>
      </w:r>
      <w:r w:rsidR="002977FE">
        <w:rPr>
          <w:rFonts w:eastAsia="Times New Roman" w:cs="Times New Roman"/>
          <w:bCs/>
          <w:sz w:val="24"/>
          <w:szCs w:val="24"/>
          <w:lang w:eastAsia="en-GB"/>
        </w:rPr>
        <w:t xml:space="preserve">, much of it due to increasing </w:t>
      </w:r>
      <w:r w:rsidR="004D6F03">
        <w:rPr>
          <w:rFonts w:eastAsia="Times New Roman" w:cs="Times New Roman"/>
          <w:bCs/>
          <w:sz w:val="24"/>
          <w:szCs w:val="24"/>
          <w:lang w:eastAsia="en-GB"/>
        </w:rPr>
        <w:t xml:space="preserve">costs of service purchasing as well as significant increases in children and adult services. </w:t>
      </w:r>
      <w:r w:rsidR="00CA749D">
        <w:rPr>
          <w:rFonts w:eastAsia="Times New Roman" w:cs="Times New Roman"/>
          <w:bCs/>
          <w:sz w:val="24"/>
          <w:szCs w:val="24"/>
          <w:lang w:eastAsia="en-GB"/>
        </w:rPr>
        <w:t xml:space="preserve"> </w:t>
      </w:r>
    </w:p>
    <w:p w14:paraId="13C3B1B8" w14:textId="77777777" w:rsidR="004D6F03" w:rsidRDefault="004D6F03" w:rsidP="00065784">
      <w:pPr>
        <w:widowControl w:val="0"/>
        <w:ind w:left="142"/>
        <w:rPr>
          <w:rFonts w:eastAsia="Times New Roman" w:cs="Times New Roman"/>
          <w:bCs/>
          <w:sz w:val="24"/>
          <w:szCs w:val="24"/>
          <w:lang w:eastAsia="en-GB"/>
        </w:rPr>
      </w:pPr>
    </w:p>
    <w:p w14:paraId="6ED0851C" w14:textId="2951F028" w:rsidR="004D6F03" w:rsidRDefault="005F522C" w:rsidP="00065784">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Trial of new </w:t>
      </w:r>
      <w:r w:rsidR="002977FE">
        <w:rPr>
          <w:rFonts w:eastAsia="Times New Roman" w:cs="Times New Roman"/>
          <w:b/>
          <w:sz w:val="24"/>
          <w:szCs w:val="24"/>
          <w:lang w:eastAsia="en-GB"/>
        </w:rPr>
        <w:t>bookings system</w:t>
      </w:r>
      <w:r>
        <w:rPr>
          <w:rFonts w:eastAsia="Times New Roman" w:cs="Times New Roman"/>
          <w:b/>
          <w:sz w:val="24"/>
          <w:szCs w:val="24"/>
          <w:lang w:eastAsia="en-GB"/>
        </w:rPr>
        <w:t xml:space="preserve"> for ‘tips’: </w:t>
      </w:r>
      <w:r w:rsidR="00CA749D">
        <w:rPr>
          <w:rFonts w:eastAsia="Times New Roman" w:cs="Times New Roman"/>
          <w:bCs/>
          <w:sz w:val="24"/>
          <w:szCs w:val="24"/>
          <w:lang w:eastAsia="en-GB"/>
        </w:rPr>
        <w:t xml:space="preserve">WSCC is launching an App for the public to book </w:t>
      </w:r>
      <w:r w:rsidR="002977FE">
        <w:rPr>
          <w:rFonts w:eastAsia="Times New Roman" w:cs="Times New Roman"/>
          <w:bCs/>
          <w:sz w:val="24"/>
          <w:szCs w:val="24"/>
          <w:lang w:eastAsia="en-GB"/>
        </w:rPr>
        <w:t>visits to</w:t>
      </w:r>
      <w:r w:rsidR="004D6F03">
        <w:rPr>
          <w:rFonts w:eastAsia="Times New Roman" w:cs="Times New Roman"/>
          <w:bCs/>
          <w:sz w:val="24"/>
          <w:szCs w:val="24"/>
          <w:lang w:eastAsia="en-GB"/>
        </w:rPr>
        <w:t xml:space="preserve"> </w:t>
      </w:r>
      <w:r w:rsidR="0069783D">
        <w:rPr>
          <w:rFonts w:eastAsia="Times New Roman" w:cs="Times New Roman"/>
          <w:bCs/>
          <w:sz w:val="24"/>
          <w:szCs w:val="24"/>
          <w:lang w:eastAsia="en-GB"/>
        </w:rPr>
        <w:t>some of its waste depots, including Horsham</w:t>
      </w:r>
      <w:r w:rsidR="00AE10FA">
        <w:rPr>
          <w:rFonts w:eastAsia="Times New Roman" w:cs="Times New Roman"/>
          <w:bCs/>
          <w:sz w:val="24"/>
          <w:szCs w:val="24"/>
          <w:lang w:eastAsia="en-GB"/>
        </w:rPr>
        <w:t xml:space="preserve">. This is principally to </w:t>
      </w:r>
      <w:r>
        <w:rPr>
          <w:rFonts w:eastAsia="Times New Roman" w:cs="Times New Roman"/>
          <w:bCs/>
          <w:sz w:val="24"/>
          <w:szCs w:val="24"/>
          <w:lang w:eastAsia="en-GB"/>
        </w:rPr>
        <w:t>reduce traffic congestion</w:t>
      </w:r>
      <w:r w:rsidR="00AE10FA">
        <w:rPr>
          <w:rFonts w:eastAsia="Times New Roman" w:cs="Times New Roman"/>
          <w:bCs/>
          <w:sz w:val="24"/>
          <w:szCs w:val="24"/>
          <w:lang w:eastAsia="en-GB"/>
        </w:rPr>
        <w:t xml:space="preserve"> arising from social distancing measures during the pandemic.</w:t>
      </w:r>
      <w:r w:rsidR="004D6F03">
        <w:rPr>
          <w:rFonts w:eastAsia="Times New Roman" w:cs="Times New Roman"/>
          <w:bCs/>
          <w:sz w:val="24"/>
          <w:szCs w:val="24"/>
          <w:lang w:eastAsia="en-GB"/>
        </w:rPr>
        <w:t xml:space="preserve"> </w:t>
      </w:r>
      <w:proofErr w:type="spellStart"/>
      <w:r w:rsidR="004D6F03">
        <w:rPr>
          <w:rFonts w:eastAsia="Times New Roman" w:cs="Times New Roman"/>
          <w:bCs/>
          <w:sz w:val="24"/>
          <w:szCs w:val="24"/>
          <w:lang w:eastAsia="en-GB"/>
        </w:rPr>
        <w:t>Billingshurst</w:t>
      </w:r>
      <w:proofErr w:type="spellEnd"/>
      <w:r w:rsidR="004D6F03">
        <w:rPr>
          <w:rFonts w:eastAsia="Times New Roman" w:cs="Times New Roman"/>
          <w:bCs/>
          <w:sz w:val="24"/>
          <w:szCs w:val="24"/>
          <w:lang w:eastAsia="en-GB"/>
        </w:rPr>
        <w:t xml:space="preserve"> is not included in the scheme. </w:t>
      </w:r>
    </w:p>
    <w:p w14:paraId="06C91447" w14:textId="6B1B9F9D" w:rsidR="006E0C31" w:rsidRPr="006E0C31" w:rsidRDefault="006E0C31" w:rsidP="00065784">
      <w:pPr>
        <w:widowControl w:val="0"/>
        <w:ind w:left="142"/>
        <w:rPr>
          <w:rFonts w:eastAsia="Times New Roman" w:cs="Times New Roman"/>
          <w:b/>
          <w:sz w:val="24"/>
          <w:szCs w:val="24"/>
          <w:lang w:eastAsia="en-GB"/>
        </w:rPr>
      </w:pPr>
    </w:p>
    <w:p w14:paraId="6493662A" w14:textId="0F7FB192" w:rsidR="006E0C31" w:rsidRDefault="00B94D41" w:rsidP="00B94D41">
      <w:pPr>
        <w:widowControl w:val="0"/>
        <w:ind w:left="142"/>
        <w:rPr>
          <w:rFonts w:eastAsia="Times New Roman" w:cs="Times New Roman"/>
          <w:bCs/>
          <w:sz w:val="24"/>
          <w:szCs w:val="24"/>
          <w:lang w:eastAsia="en-GB"/>
        </w:rPr>
      </w:pPr>
      <w:r>
        <w:rPr>
          <w:rFonts w:eastAsia="Times New Roman" w:cs="Times New Roman"/>
          <w:b/>
          <w:sz w:val="24"/>
          <w:szCs w:val="24"/>
          <w:lang w:eastAsia="en-GB"/>
        </w:rPr>
        <w:t xml:space="preserve">Resident’s request for speed bumps in Georges Lane: </w:t>
      </w:r>
      <w:r w:rsidR="00441E1A" w:rsidRPr="00441E1A">
        <w:rPr>
          <w:rFonts w:eastAsia="Times New Roman" w:cs="Times New Roman"/>
          <w:bCs/>
          <w:sz w:val="24"/>
          <w:szCs w:val="24"/>
          <w:lang w:eastAsia="en-GB"/>
        </w:rPr>
        <w:t xml:space="preserve">Cllr Marshall </w:t>
      </w:r>
      <w:r w:rsidR="0013561A">
        <w:rPr>
          <w:rFonts w:eastAsia="Times New Roman" w:cs="Times New Roman"/>
          <w:bCs/>
          <w:sz w:val="24"/>
          <w:szCs w:val="24"/>
          <w:lang w:eastAsia="en-GB"/>
        </w:rPr>
        <w:t xml:space="preserve">sought the PC’s view </w:t>
      </w:r>
      <w:r>
        <w:rPr>
          <w:rFonts w:eastAsia="Times New Roman" w:cs="Times New Roman"/>
          <w:bCs/>
          <w:sz w:val="24"/>
          <w:szCs w:val="24"/>
          <w:lang w:eastAsia="en-GB"/>
        </w:rPr>
        <w:t xml:space="preserve">on a resident’s request for </w:t>
      </w:r>
      <w:r w:rsidR="0013561A">
        <w:rPr>
          <w:rFonts w:eastAsia="Times New Roman" w:cs="Times New Roman"/>
          <w:bCs/>
          <w:sz w:val="24"/>
          <w:szCs w:val="24"/>
          <w:lang w:eastAsia="en-GB"/>
        </w:rPr>
        <w:t>speed bumps</w:t>
      </w:r>
      <w:r>
        <w:rPr>
          <w:rFonts w:eastAsia="Times New Roman" w:cs="Times New Roman"/>
          <w:bCs/>
          <w:sz w:val="24"/>
          <w:szCs w:val="24"/>
          <w:lang w:eastAsia="en-GB"/>
        </w:rPr>
        <w:t xml:space="preserve"> to slow traffic in the lane</w:t>
      </w:r>
      <w:r w:rsidR="0013561A">
        <w:rPr>
          <w:rFonts w:eastAsia="Times New Roman" w:cs="Times New Roman"/>
          <w:bCs/>
          <w:sz w:val="24"/>
          <w:szCs w:val="24"/>
          <w:lang w:eastAsia="en-GB"/>
        </w:rPr>
        <w:t xml:space="preserve">. He pointed out that </w:t>
      </w:r>
      <w:r>
        <w:rPr>
          <w:rFonts w:eastAsia="Times New Roman" w:cs="Times New Roman"/>
          <w:bCs/>
          <w:sz w:val="24"/>
          <w:szCs w:val="24"/>
          <w:lang w:eastAsia="en-GB"/>
        </w:rPr>
        <w:t xml:space="preserve">it is </w:t>
      </w:r>
      <w:r w:rsidR="0013561A">
        <w:rPr>
          <w:rFonts w:eastAsia="Times New Roman" w:cs="Times New Roman"/>
          <w:bCs/>
          <w:sz w:val="24"/>
          <w:szCs w:val="24"/>
          <w:lang w:eastAsia="en-GB"/>
        </w:rPr>
        <w:t>an unadopted road as well as a public bridleway</w:t>
      </w:r>
      <w:r w:rsidR="00080FFB">
        <w:rPr>
          <w:rFonts w:eastAsia="Times New Roman" w:cs="Times New Roman"/>
          <w:bCs/>
          <w:sz w:val="24"/>
          <w:szCs w:val="24"/>
          <w:lang w:eastAsia="en-GB"/>
        </w:rPr>
        <w:t xml:space="preserve">. </w:t>
      </w:r>
      <w:r w:rsidR="00441E1A" w:rsidRPr="00AC3BAF">
        <w:rPr>
          <w:rFonts w:eastAsia="Times New Roman" w:cs="Times New Roman"/>
          <w:bCs/>
          <w:sz w:val="24"/>
          <w:szCs w:val="24"/>
          <w:lang w:eastAsia="en-GB"/>
        </w:rPr>
        <w:t xml:space="preserve">AL commented </w:t>
      </w:r>
      <w:r w:rsidR="004B34C8" w:rsidRPr="00AC3BAF">
        <w:rPr>
          <w:rFonts w:eastAsia="Times New Roman" w:cs="Times New Roman"/>
          <w:bCs/>
          <w:sz w:val="24"/>
          <w:szCs w:val="24"/>
          <w:lang w:eastAsia="en-GB"/>
        </w:rPr>
        <w:t xml:space="preserve">that the resident who has three young children, had initially written to him on the matter. He pointed out that traffic speeds had </w:t>
      </w:r>
      <w:r w:rsidRPr="00AC3BAF">
        <w:rPr>
          <w:rFonts w:eastAsia="Times New Roman" w:cs="Times New Roman"/>
          <w:bCs/>
          <w:sz w:val="24"/>
          <w:szCs w:val="24"/>
          <w:lang w:eastAsia="en-GB"/>
        </w:rPr>
        <w:t>increased significantly sin</w:t>
      </w:r>
      <w:r w:rsidR="004B34C8" w:rsidRPr="00AC3BAF">
        <w:rPr>
          <w:rFonts w:eastAsia="Times New Roman" w:cs="Times New Roman"/>
          <w:bCs/>
          <w:sz w:val="24"/>
          <w:szCs w:val="24"/>
          <w:lang w:eastAsia="en-GB"/>
        </w:rPr>
        <w:t>ce recent surface repairs</w:t>
      </w:r>
      <w:r w:rsidRPr="00AC3BAF">
        <w:rPr>
          <w:rFonts w:eastAsia="Times New Roman" w:cs="Times New Roman"/>
          <w:bCs/>
          <w:sz w:val="24"/>
          <w:szCs w:val="24"/>
          <w:lang w:eastAsia="en-GB"/>
        </w:rPr>
        <w:t xml:space="preserve">, and a </w:t>
      </w:r>
      <w:r w:rsidR="004B34C8" w:rsidRPr="00AC3BAF">
        <w:rPr>
          <w:rFonts w:eastAsia="Times New Roman" w:cs="Times New Roman"/>
          <w:bCs/>
          <w:sz w:val="24"/>
          <w:szCs w:val="24"/>
          <w:lang w:eastAsia="en-GB"/>
        </w:rPr>
        <w:t xml:space="preserve">fox </w:t>
      </w:r>
      <w:r w:rsidRPr="00AC3BAF">
        <w:rPr>
          <w:rFonts w:eastAsia="Times New Roman" w:cs="Times New Roman"/>
          <w:bCs/>
          <w:sz w:val="24"/>
          <w:szCs w:val="24"/>
          <w:lang w:eastAsia="en-GB"/>
        </w:rPr>
        <w:t xml:space="preserve">had been hit </w:t>
      </w:r>
      <w:r w:rsidR="00D724B5" w:rsidRPr="00AC3BAF">
        <w:rPr>
          <w:rFonts w:eastAsia="Times New Roman" w:cs="Times New Roman"/>
          <w:bCs/>
          <w:sz w:val="24"/>
          <w:szCs w:val="24"/>
          <w:lang w:eastAsia="en-GB"/>
        </w:rPr>
        <w:t>in</w:t>
      </w:r>
      <w:r w:rsidR="004B34C8" w:rsidRPr="00AC3BAF">
        <w:rPr>
          <w:rFonts w:eastAsia="Times New Roman" w:cs="Times New Roman"/>
          <w:bCs/>
          <w:sz w:val="24"/>
          <w:szCs w:val="24"/>
          <w:lang w:eastAsia="en-GB"/>
        </w:rPr>
        <w:t xml:space="preserve"> broad daylight and left dying in the middle of the lane. It was suggested that ‘round hump’ or similar could be the answer. The Chairman </w:t>
      </w:r>
      <w:r w:rsidR="00080FFB" w:rsidRPr="00AC3BAF">
        <w:rPr>
          <w:rFonts w:eastAsia="Times New Roman" w:cs="Times New Roman"/>
          <w:bCs/>
          <w:sz w:val="24"/>
          <w:szCs w:val="24"/>
          <w:lang w:eastAsia="en-GB"/>
        </w:rPr>
        <w:t>advised</w:t>
      </w:r>
      <w:r w:rsidR="004B34C8" w:rsidRPr="00AC3BAF">
        <w:rPr>
          <w:rFonts w:eastAsia="Times New Roman" w:cs="Times New Roman"/>
          <w:bCs/>
          <w:sz w:val="24"/>
          <w:szCs w:val="24"/>
          <w:lang w:eastAsia="en-GB"/>
        </w:rPr>
        <w:t xml:space="preserve"> that it was a matter for residents</w:t>
      </w:r>
      <w:r w:rsidR="001101B5" w:rsidRPr="00AC3BAF">
        <w:rPr>
          <w:rFonts w:eastAsia="Times New Roman" w:cs="Times New Roman"/>
          <w:bCs/>
          <w:sz w:val="24"/>
          <w:szCs w:val="24"/>
          <w:lang w:eastAsia="en-GB"/>
        </w:rPr>
        <w:t xml:space="preserve"> of the private </w:t>
      </w:r>
      <w:proofErr w:type="gramStart"/>
      <w:r w:rsidR="001101B5" w:rsidRPr="00AC3BAF">
        <w:rPr>
          <w:rFonts w:eastAsia="Times New Roman" w:cs="Times New Roman"/>
          <w:bCs/>
          <w:sz w:val="24"/>
          <w:szCs w:val="24"/>
          <w:lang w:eastAsia="en-GB"/>
        </w:rPr>
        <w:t>lane</w:t>
      </w:r>
      <w:r w:rsidR="004B34C8" w:rsidRPr="00AC3BAF">
        <w:rPr>
          <w:rFonts w:eastAsia="Times New Roman" w:cs="Times New Roman"/>
          <w:bCs/>
          <w:sz w:val="24"/>
          <w:szCs w:val="24"/>
          <w:lang w:eastAsia="en-GB"/>
        </w:rPr>
        <w:t xml:space="preserve">, </w:t>
      </w:r>
      <w:r w:rsidR="001101B5" w:rsidRPr="00AC3BAF">
        <w:rPr>
          <w:rFonts w:eastAsia="Times New Roman" w:cs="Times New Roman"/>
          <w:bCs/>
          <w:sz w:val="24"/>
          <w:szCs w:val="24"/>
          <w:lang w:eastAsia="en-GB"/>
        </w:rPr>
        <w:t xml:space="preserve"> </w:t>
      </w:r>
      <w:r w:rsidR="00080FFB" w:rsidRPr="00AC3BAF">
        <w:rPr>
          <w:rFonts w:eastAsia="Times New Roman" w:cs="Times New Roman"/>
          <w:bCs/>
          <w:sz w:val="24"/>
          <w:szCs w:val="24"/>
          <w:lang w:eastAsia="en-GB"/>
        </w:rPr>
        <w:t>and</w:t>
      </w:r>
      <w:proofErr w:type="gramEnd"/>
      <w:r w:rsidR="00080FFB" w:rsidRPr="00AC3BAF">
        <w:rPr>
          <w:rFonts w:eastAsia="Times New Roman" w:cs="Times New Roman"/>
          <w:bCs/>
          <w:sz w:val="24"/>
          <w:szCs w:val="24"/>
          <w:lang w:eastAsia="en-GB"/>
        </w:rPr>
        <w:t xml:space="preserve"> noted that Heath Common Residents Association had recently </w:t>
      </w:r>
      <w:r w:rsidR="001101B5" w:rsidRPr="00AC3BAF">
        <w:rPr>
          <w:rFonts w:eastAsia="Times New Roman" w:cs="Times New Roman"/>
          <w:bCs/>
          <w:sz w:val="24"/>
          <w:szCs w:val="24"/>
          <w:lang w:eastAsia="en-GB"/>
        </w:rPr>
        <w:t>consulted</w:t>
      </w:r>
      <w:r w:rsidR="00080FFB" w:rsidRPr="00AC3BAF">
        <w:rPr>
          <w:rFonts w:eastAsia="Times New Roman" w:cs="Times New Roman"/>
          <w:bCs/>
          <w:sz w:val="24"/>
          <w:szCs w:val="24"/>
          <w:lang w:eastAsia="en-GB"/>
        </w:rPr>
        <w:t xml:space="preserve"> with the PROW team and county council solicitor, who advised that speed </w:t>
      </w:r>
      <w:r w:rsidR="001101B5" w:rsidRPr="00AC3BAF">
        <w:rPr>
          <w:rFonts w:eastAsia="Times New Roman" w:cs="Times New Roman"/>
          <w:bCs/>
          <w:sz w:val="24"/>
          <w:szCs w:val="24"/>
          <w:lang w:eastAsia="en-GB"/>
        </w:rPr>
        <w:t>b</w:t>
      </w:r>
      <w:r w:rsidR="00080FFB" w:rsidRPr="00AC3BAF">
        <w:rPr>
          <w:rFonts w:eastAsia="Times New Roman" w:cs="Times New Roman"/>
          <w:bCs/>
          <w:sz w:val="24"/>
          <w:szCs w:val="24"/>
          <w:lang w:eastAsia="en-GB"/>
        </w:rPr>
        <w:t>umps would not be permitted on public rights of way in Heath Common. Any roads where speed humps are permitted must be fully illuminated with street lights.</w:t>
      </w:r>
      <w:r w:rsidR="001101B5" w:rsidRPr="00AC3BAF">
        <w:rPr>
          <w:rFonts w:eastAsia="Times New Roman" w:cs="Times New Roman"/>
          <w:bCs/>
          <w:sz w:val="24"/>
          <w:szCs w:val="24"/>
          <w:lang w:eastAsia="en-GB"/>
        </w:rPr>
        <w:t xml:space="preserve"> In the past, residents in Bracken Lane had been required to remove speed bumps which had been laid without consultation.</w:t>
      </w:r>
      <w:r w:rsidR="004B34C8">
        <w:rPr>
          <w:rFonts w:eastAsia="Times New Roman" w:cs="Times New Roman"/>
          <w:bCs/>
          <w:sz w:val="24"/>
          <w:szCs w:val="24"/>
          <w:lang w:eastAsia="en-GB"/>
        </w:rPr>
        <w:t xml:space="preserve"> </w:t>
      </w:r>
    </w:p>
    <w:p w14:paraId="453B5371" w14:textId="77777777" w:rsidR="000C48ED" w:rsidRDefault="000C48ED" w:rsidP="00065784">
      <w:pPr>
        <w:widowControl w:val="0"/>
        <w:ind w:left="142"/>
        <w:rPr>
          <w:rFonts w:eastAsia="Times New Roman" w:cs="Times New Roman"/>
          <w:bCs/>
          <w:sz w:val="24"/>
          <w:szCs w:val="24"/>
          <w:lang w:eastAsia="en-GB"/>
        </w:rPr>
      </w:pPr>
    </w:p>
    <w:p w14:paraId="192BA732" w14:textId="5DF0CE80" w:rsidR="00DD20D3" w:rsidRPr="00DD20D3" w:rsidRDefault="00DD20D3" w:rsidP="000A77F2">
      <w:pPr>
        <w:widowControl w:val="0"/>
        <w:ind w:left="142"/>
        <w:rPr>
          <w:rFonts w:eastAsia="Times New Roman" w:cs="Times New Roman"/>
          <w:b/>
          <w:sz w:val="24"/>
          <w:szCs w:val="24"/>
          <w:lang w:eastAsia="en-GB"/>
        </w:rPr>
      </w:pPr>
      <w:r>
        <w:rPr>
          <w:rFonts w:eastAsia="Times New Roman" w:cs="Times New Roman"/>
          <w:b/>
          <w:sz w:val="24"/>
          <w:szCs w:val="24"/>
          <w:lang w:eastAsia="en-GB"/>
        </w:rPr>
        <w:t xml:space="preserve">£100 million </w:t>
      </w:r>
      <w:r w:rsidRPr="00DD20D3">
        <w:rPr>
          <w:rFonts w:eastAsia="Times New Roman" w:cs="Times New Roman"/>
          <w:b/>
          <w:sz w:val="24"/>
          <w:szCs w:val="24"/>
          <w:lang w:eastAsia="en-GB"/>
        </w:rPr>
        <w:t>Government settlement to WSCC</w:t>
      </w:r>
      <w:r>
        <w:rPr>
          <w:rFonts w:eastAsia="Times New Roman" w:cs="Times New Roman"/>
          <w:b/>
          <w:sz w:val="24"/>
          <w:szCs w:val="24"/>
          <w:lang w:eastAsia="en-GB"/>
        </w:rPr>
        <w:t xml:space="preserve"> to cover costs of the pandemic</w:t>
      </w:r>
    </w:p>
    <w:p w14:paraId="5C915CE6" w14:textId="774AB943" w:rsidR="004B34C8" w:rsidRDefault="004B34C8" w:rsidP="000A77F2">
      <w:pPr>
        <w:widowControl w:val="0"/>
        <w:ind w:left="142"/>
        <w:rPr>
          <w:rFonts w:eastAsia="Times New Roman" w:cs="Times New Roman"/>
          <w:bCs/>
          <w:sz w:val="24"/>
          <w:szCs w:val="24"/>
          <w:lang w:eastAsia="en-GB"/>
        </w:rPr>
      </w:pPr>
      <w:r>
        <w:rPr>
          <w:rFonts w:eastAsia="Times New Roman" w:cs="Times New Roman"/>
          <w:bCs/>
          <w:sz w:val="24"/>
          <w:szCs w:val="24"/>
          <w:lang w:eastAsia="en-GB"/>
        </w:rPr>
        <w:t xml:space="preserve">BH </w:t>
      </w:r>
      <w:r w:rsidR="00611965">
        <w:rPr>
          <w:rFonts w:eastAsia="Times New Roman" w:cs="Times New Roman"/>
          <w:bCs/>
          <w:sz w:val="24"/>
          <w:szCs w:val="24"/>
          <w:lang w:eastAsia="en-GB"/>
        </w:rPr>
        <w:t xml:space="preserve"> asked the si</w:t>
      </w:r>
      <w:r w:rsidR="00ED28E8">
        <w:rPr>
          <w:rFonts w:eastAsia="Times New Roman" w:cs="Times New Roman"/>
          <w:bCs/>
          <w:sz w:val="24"/>
          <w:szCs w:val="24"/>
          <w:lang w:eastAsia="en-GB"/>
        </w:rPr>
        <w:t xml:space="preserve">ze </w:t>
      </w:r>
      <w:r w:rsidR="00B94D41">
        <w:rPr>
          <w:rFonts w:eastAsia="Times New Roman" w:cs="Times New Roman"/>
          <w:bCs/>
          <w:sz w:val="24"/>
          <w:szCs w:val="24"/>
          <w:lang w:eastAsia="en-GB"/>
        </w:rPr>
        <w:t>o</w:t>
      </w:r>
      <w:r w:rsidR="00611965">
        <w:rPr>
          <w:rFonts w:eastAsia="Times New Roman" w:cs="Times New Roman"/>
          <w:bCs/>
          <w:sz w:val="24"/>
          <w:szCs w:val="24"/>
          <w:lang w:eastAsia="en-GB"/>
        </w:rPr>
        <w:t xml:space="preserve">f the Government’s </w:t>
      </w:r>
      <w:r w:rsidR="00ED28E8">
        <w:rPr>
          <w:rFonts w:eastAsia="Times New Roman" w:cs="Times New Roman"/>
          <w:bCs/>
          <w:sz w:val="24"/>
          <w:szCs w:val="24"/>
          <w:lang w:eastAsia="en-GB"/>
        </w:rPr>
        <w:t xml:space="preserve">financial </w:t>
      </w:r>
      <w:r w:rsidR="00611965">
        <w:rPr>
          <w:rFonts w:eastAsia="Times New Roman" w:cs="Times New Roman"/>
          <w:bCs/>
          <w:sz w:val="24"/>
          <w:szCs w:val="24"/>
          <w:lang w:eastAsia="en-GB"/>
        </w:rPr>
        <w:t xml:space="preserve">settlement </w:t>
      </w:r>
      <w:r w:rsidR="00ED28E8">
        <w:rPr>
          <w:rFonts w:eastAsia="Times New Roman" w:cs="Times New Roman"/>
          <w:bCs/>
          <w:sz w:val="24"/>
          <w:szCs w:val="24"/>
          <w:lang w:eastAsia="en-GB"/>
        </w:rPr>
        <w:t xml:space="preserve">with the </w:t>
      </w:r>
      <w:r w:rsidR="00611965">
        <w:rPr>
          <w:rFonts w:eastAsia="Times New Roman" w:cs="Times New Roman"/>
          <w:bCs/>
          <w:sz w:val="24"/>
          <w:szCs w:val="24"/>
          <w:lang w:eastAsia="en-GB"/>
        </w:rPr>
        <w:t>County Council?</w:t>
      </w:r>
      <w:r w:rsidR="00611965">
        <w:rPr>
          <w:rFonts w:eastAsia="Times New Roman" w:cs="Times New Roman"/>
          <w:bCs/>
          <w:sz w:val="24"/>
          <w:szCs w:val="24"/>
          <w:lang w:eastAsia="en-GB"/>
        </w:rPr>
        <w:br/>
      </w:r>
      <w:r w:rsidR="00B94D41">
        <w:rPr>
          <w:rFonts w:eastAsia="Times New Roman" w:cs="Times New Roman"/>
          <w:bCs/>
          <w:sz w:val="24"/>
          <w:szCs w:val="24"/>
          <w:lang w:eastAsia="en-GB"/>
        </w:rPr>
        <w:t>Cllr Marshall r</w:t>
      </w:r>
      <w:r w:rsidR="00016A35">
        <w:rPr>
          <w:rFonts w:eastAsia="Times New Roman" w:cs="Times New Roman"/>
          <w:bCs/>
          <w:sz w:val="24"/>
          <w:szCs w:val="24"/>
          <w:lang w:eastAsia="en-GB"/>
        </w:rPr>
        <w:t xml:space="preserve">eported </w:t>
      </w:r>
      <w:r w:rsidR="00C82227">
        <w:rPr>
          <w:rFonts w:eastAsia="Times New Roman" w:cs="Times New Roman"/>
          <w:bCs/>
          <w:sz w:val="24"/>
          <w:szCs w:val="24"/>
          <w:lang w:eastAsia="en-GB"/>
        </w:rPr>
        <w:t xml:space="preserve">that this was </w:t>
      </w:r>
      <w:r w:rsidR="00016A35">
        <w:rPr>
          <w:rFonts w:eastAsia="Times New Roman" w:cs="Times New Roman"/>
          <w:bCs/>
          <w:sz w:val="24"/>
          <w:szCs w:val="24"/>
          <w:lang w:eastAsia="en-GB"/>
        </w:rPr>
        <w:t>in the region of £100 million</w:t>
      </w:r>
      <w:r w:rsidR="00C82227">
        <w:rPr>
          <w:rFonts w:eastAsia="Times New Roman" w:cs="Times New Roman"/>
          <w:bCs/>
          <w:sz w:val="24"/>
          <w:szCs w:val="24"/>
          <w:lang w:eastAsia="en-GB"/>
        </w:rPr>
        <w:t xml:space="preserve">, of which </w:t>
      </w:r>
      <w:r w:rsidR="00016A35">
        <w:rPr>
          <w:rFonts w:eastAsia="Times New Roman" w:cs="Times New Roman"/>
          <w:bCs/>
          <w:sz w:val="24"/>
          <w:szCs w:val="24"/>
          <w:lang w:eastAsia="en-GB"/>
        </w:rPr>
        <w:t>£83 million</w:t>
      </w:r>
      <w:r w:rsidR="00C82227">
        <w:rPr>
          <w:rFonts w:eastAsia="Times New Roman" w:cs="Times New Roman"/>
          <w:bCs/>
          <w:sz w:val="24"/>
          <w:szCs w:val="24"/>
          <w:lang w:eastAsia="en-GB"/>
        </w:rPr>
        <w:t xml:space="preserve"> covers the direct cost of</w:t>
      </w:r>
      <w:r w:rsidR="00F86909">
        <w:rPr>
          <w:rFonts w:eastAsia="Times New Roman" w:cs="Times New Roman"/>
          <w:bCs/>
          <w:sz w:val="24"/>
          <w:szCs w:val="24"/>
          <w:lang w:eastAsia="en-GB"/>
        </w:rPr>
        <w:t xml:space="preserve"> managing the pandemic and £20 million for unpaid council tax and business rates.</w:t>
      </w:r>
      <w:r w:rsidR="000A77F2">
        <w:rPr>
          <w:rFonts w:eastAsia="Times New Roman" w:cs="Times New Roman"/>
          <w:bCs/>
          <w:sz w:val="24"/>
          <w:szCs w:val="24"/>
          <w:lang w:eastAsia="en-GB"/>
        </w:rPr>
        <w:t xml:space="preserve"> </w:t>
      </w:r>
      <w:r w:rsidR="00CD6D96">
        <w:rPr>
          <w:rFonts w:eastAsia="Times New Roman" w:cs="Times New Roman"/>
          <w:bCs/>
          <w:sz w:val="24"/>
          <w:szCs w:val="24"/>
          <w:lang w:eastAsia="en-GB"/>
        </w:rPr>
        <w:t xml:space="preserve">He explained that the </w:t>
      </w:r>
      <w:r w:rsidR="0051729B">
        <w:rPr>
          <w:rFonts w:eastAsia="Times New Roman" w:cs="Times New Roman"/>
          <w:bCs/>
          <w:sz w:val="24"/>
          <w:szCs w:val="24"/>
          <w:lang w:eastAsia="en-GB"/>
        </w:rPr>
        <w:t xml:space="preserve">County’s 2021/22 </w:t>
      </w:r>
      <w:r w:rsidR="00CD6D96">
        <w:rPr>
          <w:rFonts w:eastAsia="Times New Roman" w:cs="Times New Roman"/>
          <w:bCs/>
          <w:sz w:val="24"/>
          <w:szCs w:val="24"/>
          <w:lang w:eastAsia="en-GB"/>
        </w:rPr>
        <w:t xml:space="preserve">budget is based on </w:t>
      </w:r>
      <w:r w:rsidR="000A77F2">
        <w:rPr>
          <w:rFonts w:eastAsia="Times New Roman" w:cs="Times New Roman"/>
          <w:bCs/>
          <w:sz w:val="24"/>
          <w:szCs w:val="24"/>
          <w:lang w:eastAsia="en-GB"/>
        </w:rPr>
        <w:t>‘business as usual’’</w:t>
      </w:r>
      <w:r w:rsidR="00633945">
        <w:rPr>
          <w:rFonts w:eastAsia="Times New Roman" w:cs="Times New Roman"/>
          <w:bCs/>
          <w:sz w:val="24"/>
          <w:szCs w:val="24"/>
          <w:lang w:eastAsia="en-GB"/>
        </w:rPr>
        <w:t xml:space="preserve"> </w:t>
      </w:r>
      <w:r w:rsidR="00CD6D96">
        <w:rPr>
          <w:rFonts w:eastAsia="Times New Roman" w:cs="Times New Roman"/>
          <w:bCs/>
          <w:sz w:val="24"/>
          <w:szCs w:val="24"/>
          <w:lang w:eastAsia="en-GB"/>
        </w:rPr>
        <w:t>and not pandemic costs.</w:t>
      </w:r>
    </w:p>
    <w:p w14:paraId="6A33CFE3" w14:textId="77777777" w:rsidR="0069783D" w:rsidRDefault="0069783D" w:rsidP="00065784">
      <w:pPr>
        <w:widowControl w:val="0"/>
        <w:ind w:left="142"/>
        <w:rPr>
          <w:rFonts w:eastAsia="Times New Roman" w:cs="Times New Roman"/>
          <w:bCs/>
          <w:sz w:val="24"/>
          <w:szCs w:val="24"/>
          <w:lang w:eastAsia="en-GB"/>
        </w:rPr>
      </w:pPr>
    </w:p>
    <w:p w14:paraId="76A08AD1" w14:textId="3E8D3480" w:rsidR="000B334D" w:rsidRDefault="0069783D" w:rsidP="000B334D">
      <w:pPr>
        <w:widowControl w:val="0"/>
        <w:ind w:left="142"/>
        <w:rPr>
          <w:rFonts w:eastAsia="Times New Roman" w:cs="Times New Roman"/>
          <w:bCs/>
          <w:sz w:val="24"/>
          <w:szCs w:val="24"/>
          <w:lang w:eastAsia="en-GB"/>
        </w:rPr>
      </w:pPr>
      <w:r w:rsidRPr="004D6F03">
        <w:rPr>
          <w:rFonts w:eastAsia="Times New Roman" w:cs="Times New Roman"/>
          <w:bCs/>
          <w:i/>
          <w:iCs/>
          <w:sz w:val="24"/>
          <w:szCs w:val="24"/>
          <w:lang w:eastAsia="en-GB"/>
        </w:rPr>
        <w:t>The Chairman thanked the Members for their reports. Cllr</w:t>
      </w:r>
      <w:r w:rsidR="004D6F03" w:rsidRPr="004D6F03">
        <w:rPr>
          <w:rFonts w:eastAsia="Times New Roman" w:cs="Times New Roman"/>
          <w:bCs/>
          <w:i/>
          <w:iCs/>
          <w:sz w:val="24"/>
          <w:szCs w:val="24"/>
          <w:lang w:eastAsia="en-GB"/>
        </w:rPr>
        <w:t xml:space="preserve"> Marshall and </w:t>
      </w:r>
      <w:r w:rsidR="004D6F03">
        <w:rPr>
          <w:rFonts w:eastAsia="Times New Roman" w:cs="Times New Roman"/>
          <w:bCs/>
          <w:i/>
          <w:iCs/>
          <w:sz w:val="24"/>
          <w:szCs w:val="24"/>
          <w:lang w:eastAsia="en-GB"/>
        </w:rPr>
        <w:t xml:space="preserve">Cllr </w:t>
      </w:r>
      <w:r w:rsidR="004D6F03" w:rsidRPr="004D6F03">
        <w:rPr>
          <w:rFonts w:eastAsia="Times New Roman" w:cs="Times New Roman"/>
          <w:bCs/>
          <w:i/>
          <w:iCs/>
          <w:sz w:val="24"/>
          <w:szCs w:val="24"/>
          <w:lang w:eastAsia="en-GB"/>
        </w:rPr>
        <w:t>Sanson left the meeting</w:t>
      </w:r>
      <w:r w:rsidR="004D6F03">
        <w:rPr>
          <w:rFonts w:eastAsia="Times New Roman" w:cs="Times New Roman"/>
          <w:bCs/>
          <w:sz w:val="24"/>
          <w:szCs w:val="24"/>
          <w:lang w:eastAsia="en-GB"/>
        </w:rPr>
        <w:t xml:space="preserve">. </w:t>
      </w:r>
    </w:p>
    <w:p w14:paraId="7D99985D" w14:textId="77777777" w:rsidR="004D6F03" w:rsidRPr="00123A29" w:rsidRDefault="004D6F03" w:rsidP="000B334D">
      <w:pPr>
        <w:widowControl w:val="0"/>
        <w:ind w:left="142"/>
        <w:rPr>
          <w:rFonts w:eastAsia="Times New Roman" w:cs="Times New Roman"/>
          <w:bCs/>
          <w:sz w:val="24"/>
          <w:szCs w:val="24"/>
          <w:lang w:eastAsia="en-GB"/>
        </w:rPr>
      </w:pPr>
    </w:p>
    <w:p w14:paraId="07FA5EC7" w14:textId="1E19A4BE" w:rsidR="000B334D" w:rsidRDefault="000B334D" w:rsidP="000B334D">
      <w:pPr>
        <w:widowControl w:val="0"/>
        <w:ind w:left="142"/>
        <w:rPr>
          <w:rFonts w:eastAsia="Times New Roman" w:cs="Times New Roman"/>
          <w:b/>
          <w:sz w:val="24"/>
          <w:szCs w:val="24"/>
          <w:lang w:eastAsia="en-GB"/>
        </w:rPr>
      </w:pPr>
      <w:r>
        <w:rPr>
          <w:rFonts w:eastAsia="Times New Roman" w:cs="Times New Roman"/>
          <w:b/>
          <w:sz w:val="24"/>
          <w:szCs w:val="24"/>
          <w:lang w:eastAsia="en-GB"/>
        </w:rPr>
        <w:t>22.24. Matters Arising from the last meeting.</w:t>
      </w:r>
    </w:p>
    <w:p w14:paraId="58D1D939" w14:textId="05875580" w:rsidR="00065784" w:rsidRDefault="00065784" w:rsidP="000B334D">
      <w:pPr>
        <w:widowControl w:val="0"/>
        <w:ind w:left="142"/>
        <w:rPr>
          <w:rFonts w:eastAsia="Times New Roman" w:cs="Times New Roman"/>
          <w:b/>
          <w:sz w:val="24"/>
          <w:szCs w:val="24"/>
          <w:lang w:eastAsia="en-GB"/>
        </w:rPr>
      </w:pPr>
    </w:p>
    <w:p w14:paraId="33E7B14B" w14:textId="0D5BA78B" w:rsidR="00065784" w:rsidRPr="00065784" w:rsidRDefault="00065784" w:rsidP="000B334D">
      <w:pPr>
        <w:widowControl w:val="0"/>
        <w:ind w:left="142"/>
        <w:rPr>
          <w:rFonts w:eastAsia="Times New Roman" w:cs="Times New Roman"/>
          <w:bCs/>
          <w:sz w:val="24"/>
          <w:szCs w:val="24"/>
          <w:lang w:eastAsia="en-GB"/>
        </w:rPr>
      </w:pPr>
      <w:r w:rsidRPr="00065784">
        <w:rPr>
          <w:rFonts w:eastAsia="Times New Roman" w:cs="Times New Roman"/>
          <w:bCs/>
          <w:sz w:val="24"/>
          <w:szCs w:val="24"/>
          <w:lang w:eastAsia="en-GB"/>
        </w:rPr>
        <w:t xml:space="preserve">The Chairman reported on the following: </w:t>
      </w:r>
    </w:p>
    <w:p w14:paraId="2B12ACAB" w14:textId="77777777" w:rsidR="000B334D" w:rsidRDefault="000B334D" w:rsidP="000B334D">
      <w:pPr>
        <w:widowControl w:val="0"/>
        <w:ind w:left="142"/>
        <w:rPr>
          <w:rFonts w:eastAsia="Times New Roman" w:cs="Times New Roman"/>
          <w:b/>
          <w:sz w:val="24"/>
          <w:szCs w:val="24"/>
          <w:lang w:eastAsia="en-GB"/>
        </w:rPr>
      </w:pPr>
    </w:p>
    <w:p w14:paraId="0676F4B1" w14:textId="05B8A35C" w:rsidR="000B334D" w:rsidRPr="004001A1" w:rsidRDefault="00C421E4" w:rsidP="000B334D">
      <w:pPr>
        <w:pStyle w:val="ListParagraph"/>
        <w:widowControl w:val="0"/>
        <w:numPr>
          <w:ilvl w:val="0"/>
          <w:numId w:val="3"/>
        </w:numPr>
        <w:rPr>
          <w:rFonts w:eastAsia="Times New Roman" w:cs="Times New Roman"/>
          <w:b/>
          <w:sz w:val="24"/>
          <w:szCs w:val="24"/>
          <w:lang w:eastAsia="en-GB"/>
        </w:rPr>
      </w:pPr>
      <w:r>
        <w:rPr>
          <w:rFonts w:eastAsia="Times New Roman" w:cs="Times New Roman"/>
          <w:b/>
          <w:sz w:val="24"/>
          <w:szCs w:val="24"/>
          <w:lang w:eastAsia="en-GB"/>
        </w:rPr>
        <w:t xml:space="preserve">Onshore cable route for </w:t>
      </w:r>
      <w:r w:rsidR="000B334D" w:rsidRPr="004001A1">
        <w:rPr>
          <w:rFonts w:eastAsia="Times New Roman" w:cs="Times New Roman"/>
          <w:b/>
          <w:sz w:val="24"/>
          <w:szCs w:val="24"/>
          <w:lang w:eastAsia="en-GB"/>
        </w:rPr>
        <w:t xml:space="preserve">Rampion 2 </w:t>
      </w:r>
      <w:r>
        <w:rPr>
          <w:rFonts w:eastAsia="Times New Roman" w:cs="Times New Roman"/>
          <w:b/>
          <w:sz w:val="24"/>
          <w:szCs w:val="24"/>
          <w:lang w:eastAsia="en-GB"/>
        </w:rPr>
        <w:t>Windfarm expansion</w:t>
      </w:r>
      <w:r w:rsidR="000B334D" w:rsidRPr="004001A1">
        <w:rPr>
          <w:rFonts w:eastAsia="Times New Roman" w:cs="Times New Roman"/>
          <w:b/>
          <w:sz w:val="24"/>
          <w:szCs w:val="24"/>
          <w:lang w:eastAsia="en-GB"/>
        </w:rPr>
        <w:t xml:space="preserve">: </w:t>
      </w:r>
      <w:r w:rsidR="000B334D" w:rsidRPr="004001A1">
        <w:rPr>
          <w:rFonts w:eastAsia="Times New Roman" w:cs="Times New Roman"/>
          <w:bCs/>
          <w:sz w:val="24"/>
          <w:szCs w:val="24"/>
          <w:lang w:eastAsia="en-GB"/>
        </w:rPr>
        <w:t>the Council</w:t>
      </w:r>
      <w:r w:rsidR="00200784">
        <w:rPr>
          <w:rFonts w:eastAsia="Times New Roman" w:cs="Times New Roman"/>
          <w:bCs/>
          <w:sz w:val="24"/>
          <w:szCs w:val="24"/>
          <w:lang w:eastAsia="en-GB"/>
        </w:rPr>
        <w:t xml:space="preserve"> has responded to the </w:t>
      </w:r>
      <w:r w:rsidR="000B334D" w:rsidRPr="004001A1">
        <w:rPr>
          <w:rFonts w:eastAsia="Times New Roman" w:cs="Times New Roman"/>
          <w:bCs/>
          <w:sz w:val="24"/>
          <w:szCs w:val="24"/>
          <w:lang w:eastAsia="en-GB"/>
        </w:rPr>
        <w:t>informal consultation</w:t>
      </w:r>
      <w:r w:rsidR="00200784">
        <w:rPr>
          <w:rFonts w:eastAsia="Times New Roman" w:cs="Times New Roman"/>
          <w:bCs/>
          <w:sz w:val="24"/>
          <w:szCs w:val="24"/>
          <w:lang w:eastAsia="en-GB"/>
        </w:rPr>
        <w:t xml:space="preserve"> which includes proposals for an underground cable corridor through Jockey’s Meadow and the Recreation Ground, both designated Green Spaces in the Neighbourhood Plan. The response is published on the </w:t>
      </w:r>
      <w:r w:rsidR="000B334D" w:rsidRPr="004001A1">
        <w:rPr>
          <w:rFonts w:eastAsia="Times New Roman" w:cs="Times New Roman"/>
          <w:bCs/>
          <w:sz w:val="24"/>
          <w:szCs w:val="24"/>
          <w:lang w:eastAsia="en-GB"/>
        </w:rPr>
        <w:t>Parish Council’s website</w:t>
      </w:r>
      <w:r w:rsidR="000B334D" w:rsidRPr="004001A1">
        <w:rPr>
          <w:rFonts w:eastAsia="Times New Roman" w:cs="Times New Roman"/>
          <w:b/>
          <w:sz w:val="24"/>
          <w:szCs w:val="24"/>
          <w:lang w:eastAsia="en-GB"/>
        </w:rPr>
        <w:t>.</w:t>
      </w:r>
    </w:p>
    <w:p w14:paraId="1C95D23D" w14:textId="77777777" w:rsidR="000B334D" w:rsidRDefault="000B334D" w:rsidP="000B334D">
      <w:pPr>
        <w:pStyle w:val="ListParagraph"/>
        <w:widowControl w:val="0"/>
        <w:ind w:left="828"/>
        <w:rPr>
          <w:rFonts w:eastAsia="Times New Roman" w:cs="Times New Roman"/>
          <w:b/>
          <w:sz w:val="24"/>
          <w:szCs w:val="24"/>
          <w:lang w:eastAsia="en-GB"/>
        </w:rPr>
      </w:pPr>
    </w:p>
    <w:p w14:paraId="1A35FC8D" w14:textId="3563FFFB" w:rsidR="00200784" w:rsidRDefault="000B334D" w:rsidP="000B334D">
      <w:pPr>
        <w:pStyle w:val="ListParagraph"/>
        <w:widowControl w:val="0"/>
        <w:numPr>
          <w:ilvl w:val="0"/>
          <w:numId w:val="3"/>
        </w:numPr>
        <w:rPr>
          <w:sz w:val="24"/>
          <w:szCs w:val="24"/>
        </w:rPr>
      </w:pPr>
      <w:r w:rsidRPr="0076689A">
        <w:rPr>
          <w:b/>
          <w:bCs/>
          <w:sz w:val="24"/>
          <w:szCs w:val="24"/>
        </w:rPr>
        <w:t>Bus Shelter Light replacement, London Road</w:t>
      </w:r>
      <w:r>
        <w:rPr>
          <w:sz w:val="24"/>
          <w:szCs w:val="24"/>
        </w:rPr>
        <w:t xml:space="preserve">: </w:t>
      </w:r>
      <w:r w:rsidR="00C421E4">
        <w:rPr>
          <w:sz w:val="24"/>
          <w:szCs w:val="24"/>
        </w:rPr>
        <w:t xml:space="preserve">HDC </w:t>
      </w:r>
      <w:r w:rsidR="00FF7D6A">
        <w:rPr>
          <w:sz w:val="24"/>
          <w:szCs w:val="24"/>
        </w:rPr>
        <w:t xml:space="preserve">has instructed SSE Services to replace the </w:t>
      </w:r>
      <w:r w:rsidR="00200784">
        <w:rPr>
          <w:sz w:val="24"/>
          <w:szCs w:val="24"/>
        </w:rPr>
        <w:t xml:space="preserve">faulty </w:t>
      </w:r>
      <w:r w:rsidR="00FF7D6A">
        <w:rPr>
          <w:sz w:val="24"/>
          <w:szCs w:val="24"/>
        </w:rPr>
        <w:t>light unit</w:t>
      </w:r>
      <w:r w:rsidR="00200784">
        <w:rPr>
          <w:sz w:val="24"/>
          <w:szCs w:val="24"/>
        </w:rPr>
        <w:t xml:space="preserve"> and confirmed it will continue to maintain it.</w:t>
      </w:r>
    </w:p>
    <w:p w14:paraId="7058E5F5" w14:textId="77777777" w:rsidR="000B334D" w:rsidRPr="0080242C" w:rsidRDefault="000B334D" w:rsidP="000B334D">
      <w:pPr>
        <w:pStyle w:val="ListParagraph"/>
        <w:rPr>
          <w:sz w:val="24"/>
          <w:szCs w:val="24"/>
        </w:rPr>
      </w:pPr>
    </w:p>
    <w:p w14:paraId="0A87E07E" w14:textId="214B8622" w:rsidR="000B334D" w:rsidRPr="002A3FE1" w:rsidRDefault="000B334D" w:rsidP="00200784">
      <w:pPr>
        <w:pStyle w:val="ListParagraph"/>
        <w:widowControl w:val="0"/>
        <w:numPr>
          <w:ilvl w:val="0"/>
          <w:numId w:val="3"/>
        </w:numPr>
        <w:rPr>
          <w:rFonts w:eastAsia="Times New Roman" w:cs="Times New Roman"/>
          <w:bCs/>
          <w:sz w:val="24"/>
          <w:szCs w:val="24"/>
          <w:lang w:eastAsia="en-GB"/>
        </w:rPr>
      </w:pPr>
      <w:r w:rsidRPr="0080242C">
        <w:rPr>
          <w:b/>
          <w:bCs/>
          <w:sz w:val="24"/>
          <w:szCs w:val="24"/>
        </w:rPr>
        <w:t>Protection of Recreation Ground Verge, School Lane</w:t>
      </w:r>
      <w:r>
        <w:rPr>
          <w:sz w:val="24"/>
          <w:szCs w:val="24"/>
        </w:rPr>
        <w:t xml:space="preserve">: </w:t>
      </w:r>
      <w:r w:rsidR="00200784">
        <w:rPr>
          <w:sz w:val="24"/>
          <w:szCs w:val="24"/>
        </w:rPr>
        <w:t>Quotations</w:t>
      </w:r>
      <w:r w:rsidR="00BA1D14">
        <w:rPr>
          <w:sz w:val="24"/>
          <w:szCs w:val="24"/>
        </w:rPr>
        <w:t xml:space="preserve"> are being </w:t>
      </w:r>
      <w:r w:rsidR="00200784">
        <w:rPr>
          <w:sz w:val="24"/>
          <w:szCs w:val="24"/>
        </w:rPr>
        <w:t>sought for a solution to protect the verge from t</w:t>
      </w:r>
      <w:r>
        <w:rPr>
          <w:sz w:val="24"/>
          <w:szCs w:val="24"/>
        </w:rPr>
        <w:t>raffic overrun</w:t>
      </w:r>
      <w:r w:rsidR="00200784">
        <w:rPr>
          <w:sz w:val="24"/>
          <w:szCs w:val="24"/>
        </w:rPr>
        <w:t xml:space="preserve">, </w:t>
      </w:r>
      <w:r>
        <w:rPr>
          <w:sz w:val="24"/>
          <w:szCs w:val="24"/>
        </w:rPr>
        <w:t xml:space="preserve">as requested at the last meeting. </w:t>
      </w:r>
      <w:r w:rsidR="00200784">
        <w:rPr>
          <w:sz w:val="24"/>
          <w:szCs w:val="24"/>
        </w:rPr>
        <w:t xml:space="preserve">The clerk will be </w:t>
      </w:r>
      <w:r w:rsidR="00200784">
        <w:rPr>
          <w:sz w:val="24"/>
          <w:szCs w:val="24"/>
        </w:rPr>
        <w:lastRenderedPageBreak/>
        <w:t>meeting a contractor on 2</w:t>
      </w:r>
      <w:r w:rsidR="00200784" w:rsidRPr="00200784">
        <w:rPr>
          <w:sz w:val="24"/>
          <w:szCs w:val="24"/>
          <w:vertAlign w:val="superscript"/>
        </w:rPr>
        <w:t>nd</w:t>
      </w:r>
      <w:r w:rsidR="00200784">
        <w:rPr>
          <w:sz w:val="24"/>
          <w:szCs w:val="24"/>
        </w:rPr>
        <w:t xml:space="preserve"> March to discuss various options. To be considered at the next Full Council Meeting on 12</w:t>
      </w:r>
      <w:r w:rsidR="00200784" w:rsidRPr="00200784">
        <w:rPr>
          <w:sz w:val="24"/>
          <w:szCs w:val="24"/>
          <w:vertAlign w:val="superscript"/>
        </w:rPr>
        <w:t>th</w:t>
      </w:r>
      <w:r w:rsidR="00200784">
        <w:rPr>
          <w:sz w:val="24"/>
          <w:szCs w:val="24"/>
        </w:rPr>
        <w:t xml:space="preserve"> April.</w:t>
      </w:r>
    </w:p>
    <w:p w14:paraId="7FAA7524" w14:textId="26263320" w:rsidR="002A3FE1" w:rsidRDefault="002A3FE1" w:rsidP="002A3FE1">
      <w:pPr>
        <w:widowControl w:val="0"/>
        <w:rPr>
          <w:rFonts w:eastAsia="Times New Roman" w:cs="Times New Roman"/>
          <w:bCs/>
          <w:sz w:val="24"/>
          <w:szCs w:val="24"/>
          <w:lang w:eastAsia="en-GB"/>
        </w:rPr>
      </w:pPr>
    </w:p>
    <w:p w14:paraId="0ED13320" w14:textId="233C0B66" w:rsidR="002A3FE1" w:rsidRPr="00AC6AC2" w:rsidRDefault="002A3FE1" w:rsidP="002A3FE1">
      <w:pPr>
        <w:widowControl w:val="0"/>
        <w:rPr>
          <w:rFonts w:eastAsia="Times New Roman" w:cs="Times New Roman"/>
          <w:b/>
          <w:sz w:val="24"/>
          <w:szCs w:val="24"/>
          <w:lang w:eastAsia="en-GB"/>
        </w:rPr>
      </w:pPr>
      <w:r w:rsidRPr="00AC6AC2">
        <w:rPr>
          <w:rFonts w:eastAsia="Times New Roman" w:cs="Times New Roman"/>
          <w:b/>
          <w:sz w:val="24"/>
          <w:szCs w:val="24"/>
          <w:lang w:eastAsia="en-GB"/>
        </w:rPr>
        <w:t>2</w:t>
      </w:r>
      <w:r>
        <w:rPr>
          <w:rFonts w:eastAsia="Times New Roman" w:cs="Times New Roman"/>
          <w:b/>
          <w:sz w:val="24"/>
          <w:szCs w:val="24"/>
          <w:lang w:eastAsia="en-GB"/>
        </w:rPr>
        <w:t>2.25</w:t>
      </w:r>
      <w:r w:rsidRPr="00AC6AC2">
        <w:rPr>
          <w:rFonts w:eastAsia="Times New Roman" w:cs="Times New Roman"/>
          <w:b/>
          <w:sz w:val="24"/>
          <w:szCs w:val="24"/>
          <w:lang w:eastAsia="en-GB"/>
        </w:rPr>
        <w:t xml:space="preserve">. To Consider Planning Applications </w:t>
      </w:r>
      <w:r w:rsidR="00917868">
        <w:rPr>
          <w:rFonts w:eastAsia="Times New Roman" w:cs="Times New Roman"/>
          <w:b/>
          <w:sz w:val="24"/>
          <w:szCs w:val="24"/>
          <w:lang w:eastAsia="en-GB"/>
        </w:rPr>
        <w:t>in the Parish</w:t>
      </w:r>
    </w:p>
    <w:p w14:paraId="3CEC8BE4" w14:textId="77777777" w:rsidR="00917868" w:rsidRDefault="00917868" w:rsidP="002A3FE1">
      <w:pPr>
        <w:autoSpaceDE w:val="0"/>
        <w:autoSpaceDN w:val="0"/>
        <w:adjustRightInd w:val="0"/>
        <w:rPr>
          <w:rFonts w:eastAsia="Times New Roman" w:cs="Times New Roman"/>
          <w:bCs/>
          <w:sz w:val="24"/>
          <w:szCs w:val="24"/>
          <w:lang w:eastAsia="en-GB"/>
        </w:rPr>
      </w:pPr>
      <w:r>
        <w:rPr>
          <w:rFonts w:eastAsia="Times New Roman" w:cs="Times New Roman"/>
          <w:bCs/>
          <w:sz w:val="24"/>
          <w:szCs w:val="24"/>
          <w:lang w:eastAsia="en-GB"/>
        </w:rPr>
        <w:t xml:space="preserve">None for consultation. </w:t>
      </w:r>
    </w:p>
    <w:p w14:paraId="00D1968B" w14:textId="03890CDF" w:rsidR="002A3FE1" w:rsidRDefault="002A3FE1" w:rsidP="002A3FE1">
      <w:pPr>
        <w:autoSpaceDE w:val="0"/>
        <w:autoSpaceDN w:val="0"/>
        <w:adjustRightInd w:val="0"/>
        <w:rPr>
          <w:rFonts w:eastAsia="Times New Roman" w:cs="Times New Roman"/>
          <w:bCs/>
          <w:sz w:val="24"/>
          <w:szCs w:val="24"/>
          <w:lang w:eastAsia="en-GB"/>
        </w:rPr>
      </w:pPr>
    </w:p>
    <w:p w14:paraId="325BC17D" w14:textId="77777777" w:rsidR="002A3FE1" w:rsidRDefault="002A3FE1" w:rsidP="002A3FE1">
      <w:pPr>
        <w:autoSpaceDE w:val="0"/>
        <w:autoSpaceDN w:val="0"/>
        <w:adjustRightInd w:val="0"/>
        <w:ind w:left="-108"/>
        <w:rPr>
          <w:rFonts w:cstheme="minorHAnsi"/>
          <w:b/>
          <w:sz w:val="24"/>
          <w:szCs w:val="24"/>
        </w:rPr>
      </w:pPr>
      <w:r w:rsidRPr="00AC6AC2">
        <w:rPr>
          <w:rFonts w:cstheme="minorHAnsi"/>
          <w:b/>
          <w:sz w:val="24"/>
          <w:szCs w:val="24"/>
        </w:rPr>
        <w:t>2</w:t>
      </w:r>
      <w:r>
        <w:rPr>
          <w:rFonts w:cstheme="minorHAnsi"/>
          <w:b/>
          <w:sz w:val="24"/>
          <w:szCs w:val="24"/>
        </w:rPr>
        <w:t>2.26</w:t>
      </w:r>
      <w:r w:rsidRPr="00AC6AC2">
        <w:rPr>
          <w:rFonts w:cstheme="minorHAnsi"/>
          <w:b/>
          <w:sz w:val="24"/>
          <w:szCs w:val="24"/>
        </w:rPr>
        <w:t xml:space="preserve">. Planning Decisions in the parish: </w:t>
      </w:r>
    </w:p>
    <w:p w14:paraId="4B04A404" w14:textId="4896A2AA"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Parish: Washington PC</w:t>
      </w:r>
    </w:p>
    <w:p w14:paraId="0C15142F" w14:textId="77777777"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Application Number: DC/20/2247</w:t>
      </w:r>
    </w:p>
    <w:p w14:paraId="1FB403AD" w14:textId="77777777"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Site: Ridgeways Georges Lane Storrington Pulborough West Sussex RH20 3JH</w:t>
      </w:r>
    </w:p>
    <w:p w14:paraId="57FDCAF4" w14:textId="77777777"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Description: Fell 2 x Douglas Fir and 2 x Scots Pine</w:t>
      </w:r>
    </w:p>
    <w:p w14:paraId="3E5FDAF1" w14:textId="77777777"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Decision: Application Permitted</w:t>
      </w:r>
    </w:p>
    <w:p w14:paraId="7E5F2364" w14:textId="793E421A" w:rsidR="002A3FE1" w:rsidRDefault="002A3FE1" w:rsidP="002A3FE1">
      <w:pPr>
        <w:autoSpaceDE w:val="0"/>
        <w:autoSpaceDN w:val="0"/>
        <w:adjustRightInd w:val="0"/>
        <w:ind w:left="-74"/>
        <w:rPr>
          <w:rFonts w:cstheme="minorHAnsi"/>
          <w:sz w:val="24"/>
          <w:szCs w:val="24"/>
        </w:rPr>
      </w:pPr>
      <w:r w:rsidRPr="00C5062C">
        <w:rPr>
          <w:rFonts w:cstheme="minorHAnsi"/>
          <w:sz w:val="24"/>
          <w:szCs w:val="24"/>
        </w:rPr>
        <w:t>Date of Decision: 09/02/2021</w:t>
      </w:r>
    </w:p>
    <w:p w14:paraId="647AE989" w14:textId="5A5E23FB" w:rsidR="002A3FE1" w:rsidRDefault="002A3FE1" w:rsidP="002A3FE1">
      <w:pPr>
        <w:autoSpaceDE w:val="0"/>
        <w:autoSpaceDN w:val="0"/>
        <w:adjustRightInd w:val="0"/>
        <w:ind w:left="-74"/>
        <w:rPr>
          <w:rFonts w:cstheme="minorHAnsi"/>
          <w:sz w:val="24"/>
          <w:szCs w:val="24"/>
        </w:rPr>
      </w:pPr>
    </w:p>
    <w:p w14:paraId="238A40B5" w14:textId="77777777"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Application Number: DC/20/2466</w:t>
      </w:r>
    </w:p>
    <w:p w14:paraId="09E116C1" w14:textId="77777777"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Site: High Mead Hampers Lane Storrington Pulborough West Sussex RH20 3HU</w:t>
      </w:r>
    </w:p>
    <w:p w14:paraId="1B32AA08" w14:textId="77777777" w:rsidR="002A3FE1" w:rsidRDefault="002A3FE1" w:rsidP="002A3FE1">
      <w:pPr>
        <w:autoSpaceDE w:val="0"/>
        <w:autoSpaceDN w:val="0"/>
        <w:adjustRightInd w:val="0"/>
        <w:ind w:left="-74"/>
        <w:rPr>
          <w:rFonts w:cstheme="minorHAnsi"/>
          <w:sz w:val="24"/>
          <w:szCs w:val="24"/>
        </w:rPr>
      </w:pPr>
      <w:r w:rsidRPr="00C5062C">
        <w:rPr>
          <w:rFonts w:cstheme="minorHAnsi"/>
          <w:sz w:val="24"/>
          <w:szCs w:val="24"/>
        </w:rPr>
        <w:t>Description: Erection of a detached single storey timber frame outbuilding/games room.</w:t>
      </w:r>
    </w:p>
    <w:p w14:paraId="01B1A610" w14:textId="77777777" w:rsidR="002A3FE1" w:rsidRPr="00C5062C" w:rsidRDefault="002A3FE1" w:rsidP="002A3FE1">
      <w:pPr>
        <w:autoSpaceDE w:val="0"/>
        <w:autoSpaceDN w:val="0"/>
        <w:adjustRightInd w:val="0"/>
        <w:ind w:left="-74"/>
        <w:rPr>
          <w:rFonts w:cstheme="minorHAnsi"/>
          <w:sz w:val="24"/>
          <w:szCs w:val="24"/>
        </w:rPr>
      </w:pPr>
      <w:r w:rsidRPr="00C5062C">
        <w:rPr>
          <w:rFonts w:cstheme="minorHAnsi"/>
          <w:sz w:val="24"/>
          <w:szCs w:val="24"/>
        </w:rPr>
        <w:t>Decision: Application Permitted</w:t>
      </w:r>
    </w:p>
    <w:p w14:paraId="173C6D49" w14:textId="2C4CC29A" w:rsidR="002A3FE1" w:rsidRDefault="002A3FE1" w:rsidP="002A3FE1">
      <w:pPr>
        <w:autoSpaceDE w:val="0"/>
        <w:autoSpaceDN w:val="0"/>
        <w:adjustRightInd w:val="0"/>
        <w:ind w:left="-74"/>
        <w:rPr>
          <w:rFonts w:cstheme="minorHAnsi"/>
          <w:sz w:val="24"/>
          <w:szCs w:val="24"/>
        </w:rPr>
      </w:pPr>
      <w:r w:rsidRPr="00C5062C">
        <w:rPr>
          <w:rFonts w:cstheme="minorHAnsi"/>
          <w:sz w:val="24"/>
          <w:szCs w:val="24"/>
        </w:rPr>
        <w:t>Date of Decision: 09/02/2021</w:t>
      </w:r>
    </w:p>
    <w:p w14:paraId="17D26936" w14:textId="7E1AF93B" w:rsidR="002A3FE1" w:rsidRDefault="002A3FE1" w:rsidP="002A3FE1">
      <w:pPr>
        <w:autoSpaceDE w:val="0"/>
        <w:autoSpaceDN w:val="0"/>
        <w:adjustRightInd w:val="0"/>
        <w:ind w:left="-74"/>
        <w:rPr>
          <w:rFonts w:cstheme="minorHAnsi"/>
          <w:sz w:val="24"/>
          <w:szCs w:val="24"/>
        </w:rPr>
      </w:pPr>
    </w:p>
    <w:p w14:paraId="62957D2E" w14:textId="77777777" w:rsidR="002A3FE1" w:rsidRPr="00AC6AC2" w:rsidRDefault="002A3FE1" w:rsidP="002A3FE1">
      <w:pPr>
        <w:autoSpaceDE w:val="0"/>
        <w:autoSpaceDN w:val="0"/>
        <w:adjustRightInd w:val="0"/>
        <w:ind w:left="-108"/>
        <w:rPr>
          <w:rFonts w:cstheme="minorHAnsi"/>
          <w:b/>
          <w:sz w:val="24"/>
          <w:szCs w:val="24"/>
        </w:rPr>
      </w:pPr>
      <w:r w:rsidRPr="00AC6AC2">
        <w:rPr>
          <w:rFonts w:cstheme="minorHAnsi"/>
          <w:b/>
          <w:sz w:val="24"/>
          <w:szCs w:val="24"/>
        </w:rPr>
        <w:t>2</w:t>
      </w:r>
      <w:r>
        <w:rPr>
          <w:rFonts w:cstheme="minorHAnsi"/>
          <w:b/>
          <w:sz w:val="24"/>
          <w:szCs w:val="24"/>
        </w:rPr>
        <w:t>2.27</w:t>
      </w:r>
      <w:r w:rsidRPr="00AC6AC2">
        <w:rPr>
          <w:rFonts w:cstheme="minorHAnsi"/>
          <w:b/>
          <w:sz w:val="24"/>
          <w:szCs w:val="24"/>
        </w:rPr>
        <w:t>.Appeals in the parish:</w:t>
      </w:r>
    </w:p>
    <w:p w14:paraId="67359D60" w14:textId="518E17B4" w:rsidR="002A3FE1" w:rsidRPr="00AC6AC2" w:rsidRDefault="002A3FE1" w:rsidP="002A3FE1">
      <w:pPr>
        <w:autoSpaceDE w:val="0"/>
        <w:autoSpaceDN w:val="0"/>
        <w:adjustRightInd w:val="0"/>
        <w:ind w:left="-108"/>
        <w:rPr>
          <w:rFonts w:cstheme="minorHAnsi"/>
          <w:b/>
          <w:sz w:val="24"/>
          <w:szCs w:val="24"/>
        </w:rPr>
      </w:pPr>
      <w:r>
        <w:rPr>
          <w:rFonts w:cstheme="minorHAnsi"/>
          <w:bCs/>
          <w:sz w:val="24"/>
          <w:szCs w:val="24"/>
        </w:rPr>
        <w:t xml:space="preserve">None lodged </w:t>
      </w:r>
      <w:r w:rsidRPr="005D5FD1">
        <w:rPr>
          <w:rFonts w:cstheme="minorHAnsi"/>
          <w:bCs/>
          <w:sz w:val="24"/>
          <w:szCs w:val="24"/>
        </w:rPr>
        <w:t>or decided at the time of</w:t>
      </w:r>
      <w:r>
        <w:rPr>
          <w:rFonts w:cstheme="minorHAnsi"/>
          <w:bCs/>
          <w:sz w:val="24"/>
          <w:szCs w:val="24"/>
        </w:rPr>
        <w:t xml:space="preserve"> the meeting. </w:t>
      </w:r>
    </w:p>
    <w:tbl>
      <w:tblPr>
        <w:tblW w:w="0" w:type="auto"/>
        <w:tblBorders>
          <w:top w:val="nil"/>
          <w:left w:val="nil"/>
          <w:bottom w:val="nil"/>
          <w:right w:val="nil"/>
        </w:tblBorders>
        <w:tblLook w:val="0000" w:firstRow="0" w:lastRow="0" w:firstColumn="0" w:lastColumn="0" w:noHBand="0" w:noVBand="0"/>
      </w:tblPr>
      <w:tblGrid>
        <w:gridCol w:w="319"/>
      </w:tblGrid>
      <w:tr w:rsidR="002A3FE1" w:rsidRPr="00AC6AC2" w14:paraId="432C6A2A" w14:textId="77777777" w:rsidTr="00D724B5">
        <w:trPr>
          <w:trHeight w:val="241"/>
        </w:trPr>
        <w:tc>
          <w:tcPr>
            <w:tcW w:w="0" w:type="auto"/>
          </w:tcPr>
          <w:p w14:paraId="0EE35B26" w14:textId="77777777" w:rsidR="002A3FE1" w:rsidRPr="00AC6AC2" w:rsidRDefault="002A3FE1" w:rsidP="002A3FE1">
            <w:pPr>
              <w:pStyle w:val="Default"/>
              <w:ind w:left="102"/>
              <w:rPr>
                <w:rFonts w:asciiTheme="minorHAnsi" w:hAnsiTheme="minorHAnsi" w:cstheme="minorHAnsi"/>
                <w:b/>
                <w:strike/>
              </w:rPr>
            </w:pPr>
            <w:r w:rsidRPr="00AC6AC2">
              <w:rPr>
                <w:rFonts w:asciiTheme="minorHAnsi" w:hAnsiTheme="minorHAnsi" w:cstheme="minorHAnsi"/>
                <w:b/>
                <w:strike/>
              </w:rPr>
              <w:t xml:space="preserve"> </w:t>
            </w:r>
          </w:p>
        </w:tc>
      </w:tr>
    </w:tbl>
    <w:p w14:paraId="19F1B14A" w14:textId="77777777" w:rsidR="002A3FE1" w:rsidRDefault="002A3FE1" w:rsidP="002A3FE1">
      <w:pPr>
        <w:autoSpaceDE w:val="0"/>
        <w:autoSpaceDN w:val="0"/>
        <w:adjustRightInd w:val="0"/>
        <w:ind w:left="-108"/>
        <w:rPr>
          <w:b/>
          <w:sz w:val="24"/>
          <w:szCs w:val="24"/>
        </w:rPr>
      </w:pPr>
      <w:r w:rsidRPr="00AC6AC2">
        <w:rPr>
          <w:rFonts w:cs="Arial-BoldMT"/>
          <w:b/>
          <w:sz w:val="24"/>
          <w:szCs w:val="24"/>
        </w:rPr>
        <w:t>2</w:t>
      </w:r>
      <w:r>
        <w:rPr>
          <w:rFonts w:cs="Arial-BoldMT"/>
          <w:b/>
          <w:sz w:val="24"/>
          <w:szCs w:val="24"/>
        </w:rPr>
        <w:t>2.28</w:t>
      </w:r>
      <w:r w:rsidRPr="00AC6AC2">
        <w:rPr>
          <w:rFonts w:cs="Arial-BoldMT"/>
          <w:b/>
          <w:sz w:val="24"/>
          <w:szCs w:val="24"/>
        </w:rPr>
        <w:t xml:space="preserve">. To Review, Consider, Recommend and report on Parish Council issues, including </w:t>
      </w:r>
      <w:r w:rsidRPr="00AC6AC2">
        <w:rPr>
          <w:b/>
          <w:sz w:val="24"/>
          <w:szCs w:val="24"/>
        </w:rPr>
        <w:t>Maintenance</w:t>
      </w:r>
    </w:p>
    <w:p w14:paraId="6BD84A9C" w14:textId="77777777" w:rsidR="002A3FE1" w:rsidRPr="00C5062C" w:rsidRDefault="002A3FE1" w:rsidP="002A3FE1">
      <w:pPr>
        <w:autoSpaceDE w:val="0"/>
        <w:autoSpaceDN w:val="0"/>
        <w:adjustRightInd w:val="0"/>
        <w:ind w:left="-74"/>
        <w:rPr>
          <w:rFonts w:cstheme="minorHAnsi"/>
          <w:bCs/>
          <w:sz w:val="24"/>
          <w:szCs w:val="24"/>
        </w:rPr>
      </w:pPr>
    </w:p>
    <w:p w14:paraId="20CF753A" w14:textId="69658943" w:rsidR="002A3FE1" w:rsidRDefault="002A3FE1" w:rsidP="002A3FE1">
      <w:pPr>
        <w:autoSpaceDE w:val="0"/>
        <w:autoSpaceDN w:val="0"/>
        <w:adjustRightInd w:val="0"/>
        <w:ind w:left="-108"/>
        <w:rPr>
          <w:b/>
          <w:sz w:val="24"/>
          <w:szCs w:val="24"/>
        </w:rPr>
      </w:pPr>
      <w:r>
        <w:rPr>
          <w:b/>
          <w:sz w:val="24"/>
          <w:szCs w:val="24"/>
        </w:rPr>
        <w:t>22.28.1. T</w:t>
      </w:r>
      <w:r w:rsidRPr="006F72BE">
        <w:rPr>
          <w:b/>
          <w:sz w:val="24"/>
          <w:szCs w:val="24"/>
        </w:rPr>
        <w:t>o Report Coronavirus updates affecting the Parish Council and any recommended action</w:t>
      </w:r>
    </w:p>
    <w:p w14:paraId="4E1A9196" w14:textId="13A15BC8" w:rsidR="00E526AC" w:rsidRDefault="00152132" w:rsidP="002A3FE1">
      <w:pPr>
        <w:autoSpaceDE w:val="0"/>
        <w:autoSpaceDN w:val="0"/>
        <w:adjustRightInd w:val="0"/>
        <w:ind w:left="-108"/>
        <w:rPr>
          <w:bCs/>
          <w:sz w:val="24"/>
          <w:szCs w:val="24"/>
        </w:rPr>
      </w:pPr>
      <w:r w:rsidRPr="00152132">
        <w:rPr>
          <w:bCs/>
          <w:sz w:val="24"/>
          <w:szCs w:val="24"/>
        </w:rPr>
        <w:t>It was NOTED that the</w:t>
      </w:r>
      <w:r>
        <w:rPr>
          <w:b/>
          <w:sz w:val="24"/>
          <w:szCs w:val="24"/>
        </w:rPr>
        <w:t xml:space="preserve"> </w:t>
      </w:r>
      <w:r w:rsidR="002A3FE1">
        <w:rPr>
          <w:bCs/>
          <w:sz w:val="24"/>
          <w:szCs w:val="24"/>
        </w:rPr>
        <w:t xml:space="preserve">Clerk will seek clarification on </w:t>
      </w:r>
      <w:r w:rsidR="006C7950">
        <w:rPr>
          <w:bCs/>
          <w:sz w:val="24"/>
          <w:szCs w:val="24"/>
        </w:rPr>
        <w:t>NALC</w:t>
      </w:r>
      <w:r w:rsidR="00BA1D14">
        <w:rPr>
          <w:bCs/>
          <w:sz w:val="24"/>
          <w:szCs w:val="24"/>
        </w:rPr>
        <w:t xml:space="preserve"> (National Association of Local Councils)</w:t>
      </w:r>
      <w:r w:rsidR="006C7950">
        <w:rPr>
          <w:bCs/>
          <w:sz w:val="24"/>
          <w:szCs w:val="24"/>
        </w:rPr>
        <w:t xml:space="preserve"> guidance that physical council meetings must resume after 7</w:t>
      </w:r>
      <w:r w:rsidR="006C7950" w:rsidRPr="006C7950">
        <w:rPr>
          <w:bCs/>
          <w:sz w:val="24"/>
          <w:szCs w:val="24"/>
          <w:vertAlign w:val="superscript"/>
        </w:rPr>
        <w:t>th</w:t>
      </w:r>
      <w:r w:rsidR="006C7950">
        <w:rPr>
          <w:bCs/>
          <w:sz w:val="24"/>
          <w:szCs w:val="24"/>
        </w:rPr>
        <w:t xml:space="preserve"> May</w:t>
      </w:r>
      <w:r>
        <w:rPr>
          <w:bCs/>
          <w:sz w:val="24"/>
          <w:szCs w:val="24"/>
        </w:rPr>
        <w:t xml:space="preserve">. </w:t>
      </w:r>
    </w:p>
    <w:p w14:paraId="56E50DCE" w14:textId="77777777" w:rsidR="00E526AC" w:rsidRDefault="00E526AC" w:rsidP="002A3FE1">
      <w:pPr>
        <w:autoSpaceDE w:val="0"/>
        <w:autoSpaceDN w:val="0"/>
        <w:adjustRightInd w:val="0"/>
        <w:ind w:left="-108"/>
        <w:rPr>
          <w:bCs/>
          <w:sz w:val="24"/>
          <w:szCs w:val="24"/>
        </w:rPr>
      </w:pPr>
    </w:p>
    <w:p w14:paraId="0B4FB0B5" w14:textId="22548A38" w:rsidR="00A642E3" w:rsidRDefault="00A642E3" w:rsidP="00A642E3">
      <w:pPr>
        <w:autoSpaceDE w:val="0"/>
        <w:autoSpaceDN w:val="0"/>
        <w:adjustRightInd w:val="0"/>
        <w:ind w:left="-108"/>
        <w:rPr>
          <w:b/>
          <w:sz w:val="24"/>
          <w:szCs w:val="24"/>
        </w:rPr>
      </w:pPr>
      <w:r>
        <w:rPr>
          <w:b/>
          <w:sz w:val="24"/>
          <w:szCs w:val="24"/>
        </w:rPr>
        <w:t xml:space="preserve">22.28.2. </w:t>
      </w:r>
      <w:r w:rsidRPr="00526B27">
        <w:rPr>
          <w:b/>
          <w:sz w:val="24"/>
          <w:szCs w:val="24"/>
        </w:rPr>
        <w:t xml:space="preserve">To Receive the Council’s </w:t>
      </w:r>
      <w:r>
        <w:rPr>
          <w:b/>
          <w:sz w:val="24"/>
          <w:szCs w:val="24"/>
        </w:rPr>
        <w:t>Financial Report</w:t>
      </w:r>
      <w:r w:rsidR="00F81CC0">
        <w:rPr>
          <w:b/>
          <w:sz w:val="24"/>
          <w:szCs w:val="24"/>
        </w:rPr>
        <w:t xml:space="preserve"> </w:t>
      </w:r>
    </w:p>
    <w:p w14:paraId="38D7DF46" w14:textId="43033113" w:rsidR="008C22CC" w:rsidRDefault="00A642E3" w:rsidP="00A642E3">
      <w:pPr>
        <w:autoSpaceDE w:val="0"/>
        <w:autoSpaceDN w:val="0"/>
        <w:adjustRightInd w:val="0"/>
        <w:ind w:left="-108"/>
        <w:rPr>
          <w:bCs/>
          <w:sz w:val="24"/>
          <w:szCs w:val="24"/>
        </w:rPr>
      </w:pPr>
      <w:r w:rsidRPr="00655543">
        <w:rPr>
          <w:bCs/>
          <w:sz w:val="24"/>
          <w:szCs w:val="24"/>
        </w:rPr>
        <w:t>The C</w:t>
      </w:r>
      <w:r w:rsidR="00731564">
        <w:rPr>
          <w:bCs/>
          <w:sz w:val="24"/>
          <w:szCs w:val="24"/>
        </w:rPr>
        <w:t>lerk’s financial report</w:t>
      </w:r>
      <w:r w:rsidR="00F81CC0">
        <w:rPr>
          <w:bCs/>
          <w:sz w:val="24"/>
          <w:szCs w:val="24"/>
        </w:rPr>
        <w:t xml:space="preserve"> for end of January 2021 </w:t>
      </w:r>
      <w:r w:rsidR="00731564">
        <w:rPr>
          <w:bCs/>
          <w:sz w:val="24"/>
          <w:szCs w:val="24"/>
        </w:rPr>
        <w:t>was previously circulated</w:t>
      </w:r>
      <w:r w:rsidR="008C22CC">
        <w:rPr>
          <w:bCs/>
          <w:sz w:val="24"/>
          <w:szCs w:val="24"/>
        </w:rPr>
        <w:t>. The Chairman confirmed the Council’s healthy budget position</w:t>
      </w:r>
      <w:r w:rsidR="007B0EF3">
        <w:rPr>
          <w:bCs/>
          <w:sz w:val="24"/>
          <w:szCs w:val="24"/>
        </w:rPr>
        <w:t>, showing a</w:t>
      </w:r>
      <w:r w:rsidR="008C22CC">
        <w:rPr>
          <w:bCs/>
          <w:sz w:val="24"/>
          <w:szCs w:val="24"/>
        </w:rPr>
        <w:t xml:space="preserve"> positive variance of £78,500</w:t>
      </w:r>
      <w:r w:rsidR="00F81CC0" w:rsidRPr="00AC3BAF">
        <w:rPr>
          <w:bCs/>
          <w:sz w:val="24"/>
          <w:szCs w:val="24"/>
        </w:rPr>
        <w:t>.</w:t>
      </w:r>
      <w:r w:rsidR="00956B97" w:rsidRPr="00AC3BAF">
        <w:rPr>
          <w:bCs/>
          <w:sz w:val="24"/>
          <w:szCs w:val="24"/>
        </w:rPr>
        <w:t xml:space="preserve"> This </w:t>
      </w:r>
      <w:r w:rsidR="001101B5" w:rsidRPr="00AC3BAF">
        <w:rPr>
          <w:bCs/>
          <w:sz w:val="24"/>
          <w:szCs w:val="24"/>
        </w:rPr>
        <w:t>includes</w:t>
      </w:r>
      <w:r w:rsidR="00956B97" w:rsidRPr="00AC3BAF">
        <w:rPr>
          <w:bCs/>
          <w:sz w:val="24"/>
          <w:szCs w:val="24"/>
        </w:rPr>
        <w:t xml:space="preserve"> an additional</w:t>
      </w:r>
      <w:r w:rsidR="00956B97">
        <w:rPr>
          <w:bCs/>
          <w:sz w:val="24"/>
          <w:szCs w:val="24"/>
        </w:rPr>
        <w:t xml:space="preserve"> income of £14,000</w:t>
      </w:r>
      <w:r w:rsidR="00F81CC0">
        <w:rPr>
          <w:bCs/>
          <w:sz w:val="24"/>
          <w:szCs w:val="24"/>
        </w:rPr>
        <w:t xml:space="preserve">, much of it from the Community Infrastructure Levy. </w:t>
      </w:r>
      <w:r w:rsidR="00956B97" w:rsidRPr="00956B97">
        <w:rPr>
          <w:b/>
          <w:sz w:val="24"/>
          <w:szCs w:val="24"/>
        </w:rPr>
        <w:t>RESOLVED</w:t>
      </w:r>
      <w:r w:rsidR="00956B97">
        <w:rPr>
          <w:bCs/>
          <w:sz w:val="24"/>
          <w:szCs w:val="24"/>
        </w:rPr>
        <w:t xml:space="preserve"> to </w:t>
      </w:r>
      <w:r w:rsidR="00956B97" w:rsidRPr="00956B97">
        <w:rPr>
          <w:b/>
          <w:sz w:val="24"/>
          <w:szCs w:val="24"/>
        </w:rPr>
        <w:t>NOTE</w:t>
      </w:r>
      <w:r w:rsidR="00956B97">
        <w:rPr>
          <w:bCs/>
          <w:sz w:val="24"/>
          <w:szCs w:val="24"/>
        </w:rPr>
        <w:t xml:space="preserve"> the report</w:t>
      </w:r>
      <w:r w:rsidR="00AD46D6">
        <w:rPr>
          <w:bCs/>
          <w:sz w:val="24"/>
          <w:szCs w:val="24"/>
        </w:rPr>
        <w:t xml:space="preserve">. </w:t>
      </w:r>
      <w:r w:rsidR="007B0EF3">
        <w:rPr>
          <w:bCs/>
          <w:sz w:val="24"/>
          <w:szCs w:val="24"/>
        </w:rPr>
        <w:t xml:space="preserve"> </w:t>
      </w:r>
    </w:p>
    <w:p w14:paraId="3A63E61D" w14:textId="5F4DE7FA" w:rsidR="006B52F1" w:rsidRDefault="006B52F1" w:rsidP="00A642E3">
      <w:pPr>
        <w:autoSpaceDE w:val="0"/>
        <w:autoSpaceDN w:val="0"/>
        <w:adjustRightInd w:val="0"/>
        <w:ind w:left="-108"/>
        <w:rPr>
          <w:bCs/>
          <w:sz w:val="24"/>
          <w:szCs w:val="24"/>
        </w:rPr>
      </w:pPr>
      <w:r>
        <w:rPr>
          <w:bCs/>
          <w:sz w:val="24"/>
          <w:szCs w:val="24"/>
        </w:rPr>
        <w:t>.</w:t>
      </w:r>
    </w:p>
    <w:p w14:paraId="0E78831B" w14:textId="1EBEF997" w:rsidR="00BA1D14" w:rsidRDefault="00BA1D14" w:rsidP="00BA1D14">
      <w:pPr>
        <w:autoSpaceDE w:val="0"/>
        <w:autoSpaceDN w:val="0"/>
        <w:adjustRightInd w:val="0"/>
        <w:ind w:left="-108"/>
        <w:rPr>
          <w:b/>
          <w:iCs/>
          <w:sz w:val="24"/>
          <w:szCs w:val="24"/>
        </w:rPr>
      </w:pPr>
      <w:r>
        <w:rPr>
          <w:b/>
          <w:iCs/>
          <w:sz w:val="24"/>
          <w:szCs w:val="24"/>
        </w:rPr>
        <w:t xml:space="preserve">22.28.3. </w:t>
      </w:r>
      <w:r w:rsidRPr="00323EE5">
        <w:rPr>
          <w:b/>
          <w:iCs/>
          <w:sz w:val="24"/>
          <w:szCs w:val="24"/>
        </w:rPr>
        <w:t xml:space="preserve">To Consider </w:t>
      </w:r>
      <w:r>
        <w:rPr>
          <w:b/>
          <w:iCs/>
          <w:sz w:val="24"/>
          <w:szCs w:val="24"/>
        </w:rPr>
        <w:t xml:space="preserve">and Agree </w:t>
      </w:r>
      <w:r w:rsidRPr="00323EE5">
        <w:rPr>
          <w:b/>
          <w:iCs/>
          <w:sz w:val="24"/>
          <w:szCs w:val="24"/>
        </w:rPr>
        <w:t xml:space="preserve">a deposit </w:t>
      </w:r>
      <w:r>
        <w:rPr>
          <w:b/>
          <w:iCs/>
          <w:sz w:val="24"/>
          <w:szCs w:val="24"/>
        </w:rPr>
        <w:t xml:space="preserve">savings </w:t>
      </w:r>
      <w:r w:rsidRPr="00323EE5">
        <w:rPr>
          <w:b/>
          <w:iCs/>
          <w:sz w:val="24"/>
          <w:szCs w:val="24"/>
        </w:rPr>
        <w:t xml:space="preserve">account for the Parish Council </w:t>
      </w:r>
    </w:p>
    <w:p w14:paraId="404A58AF" w14:textId="5F5D8D75" w:rsidR="00BA1D14" w:rsidRDefault="00BA1D14" w:rsidP="00BA1D14">
      <w:pPr>
        <w:autoSpaceDE w:val="0"/>
        <w:autoSpaceDN w:val="0"/>
        <w:adjustRightInd w:val="0"/>
        <w:ind w:left="-108"/>
        <w:rPr>
          <w:bCs/>
          <w:iCs/>
          <w:sz w:val="24"/>
          <w:szCs w:val="24"/>
        </w:rPr>
      </w:pPr>
      <w:r>
        <w:rPr>
          <w:bCs/>
          <w:iCs/>
          <w:sz w:val="24"/>
          <w:szCs w:val="24"/>
        </w:rPr>
        <w:t xml:space="preserve">Members discussed various options researched by the Chairman of the Finance Committee to protect </w:t>
      </w:r>
      <w:r w:rsidR="00F81CC0">
        <w:rPr>
          <w:bCs/>
          <w:iCs/>
          <w:sz w:val="24"/>
          <w:szCs w:val="24"/>
        </w:rPr>
        <w:t xml:space="preserve">the </w:t>
      </w:r>
      <w:r>
        <w:rPr>
          <w:bCs/>
          <w:iCs/>
          <w:sz w:val="24"/>
          <w:szCs w:val="24"/>
        </w:rPr>
        <w:t xml:space="preserve"> Council’s reserves. It was noted that only two banks and one building society offered FSCA protection for local council funds, and that interest rates</w:t>
      </w:r>
      <w:r w:rsidR="00F81CC0">
        <w:rPr>
          <w:bCs/>
          <w:iCs/>
          <w:sz w:val="24"/>
          <w:szCs w:val="24"/>
        </w:rPr>
        <w:t xml:space="preserve"> are</w:t>
      </w:r>
      <w:r>
        <w:rPr>
          <w:bCs/>
          <w:iCs/>
          <w:sz w:val="24"/>
          <w:szCs w:val="24"/>
        </w:rPr>
        <w:t xml:space="preserve"> </w:t>
      </w:r>
      <w:proofErr w:type="gramStart"/>
      <w:r>
        <w:rPr>
          <w:bCs/>
          <w:iCs/>
          <w:sz w:val="24"/>
          <w:szCs w:val="24"/>
        </w:rPr>
        <w:t>very low</w:t>
      </w:r>
      <w:proofErr w:type="gramEnd"/>
      <w:r>
        <w:rPr>
          <w:bCs/>
          <w:iCs/>
          <w:sz w:val="24"/>
          <w:szCs w:val="24"/>
        </w:rPr>
        <w:t xml:space="preserve"> in all three.    </w:t>
      </w:r>
    </w:p>
    <w:p w14:paraId="7F38FC0D" w14:textId="2938DBE3" w:rsidR="00BA1D14" w:rsidRDefault="00BA1D14" w:rsidP="00BA1D14">
      <w:pPr>
        <w:autoSpaceDE w:val="0"/>
        <w:autoSpaceDN w:val="0"/>
        <w:adjustRightInd w:val="0"/>
        <w:ind w:left="-108"/>
        <w:rPr>
          <w:bCs/>
          <w:iCs/>
          <w:sz w:val="24"/>
          <w:szCs w:val="24"/>
        </w:rPr>
      </w:pPr>
      <w:r w:rsidRPr="00655543">
        <w:rPr>
          <w:b/>
          <w:iCs/>
          <w:sz w:val="24"/>
          <w:szCs w:val="24"/>
        </w:rPr>
        <w:t xml:space="preserve">RESOLVED </w:t>
      </w:r>
      <w:r>
        <w:rPr>
          <w:bCs/>
          <w:iCs/>
          <w:sz w:val="24"/>
          <w:szCs w:val="24"/>
        </w:rPr>
        <w:t>unanimously to open an instant access deposit savings account with the Nationwide Building Society as this offers FSCA protection and also meets the Council’s Financial Regulations for banking security. Clerk to action.</w:t>
      </w:r>
    </w:p>
    <w:p w14:paraId="05586B0F" w14:textId="62A4E80A" w:rsidR="0048109A" w:rsidRDefault="0048109A" w:rsidP="00BA1D14">
      <w:pPr>
        <w:autoSpaceDE w:val="0"/>
        <w:autoSpaceDN w:val="0"/>
        <w:adjustRightInd w:val="0"/>
        <w:ind w:left="-108"/>
        <w:rPr>
          <w:bCs/>
          <w:iCs/>
          <w:sz w:val="24"/>
          <w:szCs w:val="24"/>
        </w:rPr>
      </w:pPr>
    </w:p>
    <w:p w14:paraId="73B45341" w14:textId="77777777" w:rsidR="0048109A" w:rsidRDefault="0048109A" w:rsidP="0048109A">
      <w:pPr>
        <w:autoSpaceDE w:val="0"/>
        <w:autoSpaceDN w:val="0"/>
        <w:adjustRightInd w:val="0"/>
        <w:ind w:left="-534" w:right="-215" w:firstLine="426"/>
        <w:rPr>
          <w:rFonts w:eastAsia="Times New Roman"/>
          <w:b/>
          <w:bCs/>
          <w:sz w:val="24"/>
          <w:szCs w:val="24"/>
        </w:rPr>
      </w:pPr>
      <w:r>
        <w:rPr>
          <w:rFonts w:eastAsia="Times New Roman"/>
          <w:b/>
          <w:bCs/>
          <w:sz w:val="24"/>
          <w:szCs w:val="24"/>
        </w:rPr>
        <w:t xml:space="preserve">22.28.3. </w:t>
      </w:r>
      <w:r w:rsidRPr="00323EE5">
        <w:rPr>
          <w:rFonts w:eastAsia="Times New Roman"/>
          <w:b/>
          <w:bCs/>
          <w:sz w:val="24"/>
          <w:szCs w:val="24"/>
        </w:rPr>
        <w:t xml:space="preserve">To </w:t>
      </w:r>
      <w:r>
        <w:rPr>
          <w:rFonts w:eastAsia="Times New Roman"/>
          <w:b/>
          <w:bCs/>
          <w:sz w:val="24"/>
          <w:szCs w:val="24"/>
        </w:rPr>
        <w:t>Review the Parish Council’s website provider and consider quotations</w:t>
      </w:r>
      <w:r w:rsidRPr="00323EE5">
        <w:rPr>
          <w:rFonts w:eastAsia="Times New Roman"/>
          <w:b/>
          <w:bCs/>
          <w:sz w:val="24"/>
          <w:szCs w:val="24"/>
        </w:rPr>
        <w:t xml:space="preserve"> </w:t>
      </w:r>
    </w:p>
    <w:p w14:paraId="67EAE736" w14:textId="7DB2F501" w:rsidR="0048109A" w:rsidRDefault="0048109A" w:rsidP="0048109A">
      <w:pPr>
        <w:autoSpaceDE w:val="0"/>
        <w:autoSpaceDN w:val="0"/>
        <w:adjustRightInd w:val="0"/>
        <w:ind w:left="-108"/>
        <w:rPr>
          <w:rFonts w:eastAsia="Times New Roman"/>
          <w:sz w:val="24"/>
          <w:szCs w:val="24"/>
        </w:rPr>
      </w:pPr>
      <w:r>
        <w:rPr>
          <w:rFonts w:eastAsia="Times New Roman"/>
          <w:sz w:val="24"/>
          <w:szCs w:val="24"/>
        </w:rPr>
        <w:t xml:space="preserve">The Chairman reported on the lack of progress from the Council’s website provider </w:t>
      </w:r>
      <w:r w:rsidR="00F81CC0">
        <w:rPr>
          <w:rFonts w:eastAsia="Times New Roman"/>
          <w:sz w:val="24"/>
          <w:szCs w:val="24"/>
        </w:rPr>
        <w:t>to</w:t>
      </w:r>
      <w:r>
        <w:rPr>
          <w:rFonts w:eastAsia="Times New Roman"/>
          <w:sz w:val="24"/>
          <w:szCs w:val="24"/>
        </w:rPr>
        <w:t xml:space="preserve"> liaise with him and the Working Party on the new website. Despite a reminder, there had been no further contact from </w:t>
      </w:r>
      <w:r w:rsidR="002A5B65">
        <w:rPr>
          <w:rFonts w:eastAsia="Times New Roman"/>
          <w:sz w:val="24"/>
          <w:szCs w:val="24"/>
        </w:rPr>
        <w:t xml:space="preserve">them </w:t>
      </w:r>
      <w:r>
        <w:rPr>
          <w:rFonts w:eastAsia="Times New Roman"/>
          <w:sz w:val="24"/>
          <w:szCs w:val="24"/>
        </w:rPr>
        <w:t xml:space="preserve">in over two months or any confirmation that they formally accept the contract. The government’s deadline to meet the website accessibility requirements is now long overdue. With these issues in mind, the Chairman reported that he has been in discussions with the Working Party and the Clerk on other suppliers. </w:t>
      </w:r>
      <w:r w:rsidR="00F81CC0">
        <w:rPr>
          <w:rFonts w:eastAsia="Times New Roman"/>
          <w:sz w:val="24"/>
          <w:szCs w:val="24"/>
        </w:rPr>
        <w:t xml:space="preserve">They are </w:t>
      </w:r>
      <w:r w:rsidR="00F81CC0">
        <w:rPr>
          <w:rFonts w:eastAsia="Times New Roman"/>
          <w:sz w:val="24"/>
          <w:szCs w:val="24"/>
        </w:rPr>
        <w:lastRenderedPageBreak/>
        <w:t>still waiting on f</w:t>
      </w:r>
      <w:r>
        <w:rPr>
          <w:rFonts w:eastAsia="Times New Roman"/>
          <w:sz w:val="24"/>
          <w:szCs w:val="24"/>
        </w:rPr>
        <w:t>urther information from a local council on their experience with one of the supplier</w:t>
      </w:r>
      <w:r w:rsidR="00F81CC0">
        <w:rPr>
          <w:rFonts w:eastAsia="Times New Roman"/>
          <w:sz w:val="24"/>
          <w:szCs w:val="24"/>
        </w:rPr>
        <w:t>s.</w:t>
      </w:r>
      <w:r>
        <w:rPr>
          <w:rFonts w:eastAsia="Times New Roman"/>
          <w:sz w:val="24"/>
          <w:szCs w:val="24"/>
        </w:rPr>
        <w:t xml:space="preserve"> The following quotations from a shortlist of three were shared with Members before the meeting:</w:t>
      </w:r>
    </w:p>
    <w:p w14:paraId="6B66B075" w14:textId="77777777" w:rsidR="0048109A" w:rsidRDefault="0048109A" w:rsidP="00BA1D14">
      <w:pPr>
        <w:autoSpaceDE w:val="0"/>
        <w:autoSpaceDN w:val="0"/>
        <w:adjustRightInd w:val="0"/>
        <w:ind w:left="-108"/>
        <w:rPr>
          <w:bCs/>
          <w:iCs/>
          <w:sz w:val="24"/>
          <w:szCs w:val="24"/>
        </w:rPr>
      </w:pPr>
    </w:p>
    <w:p w14:paraId="228426FF" w14:textId="482A6DB1" w:rsidR="002A3FE1" w:rsidRPr="002A3FE1" w:rsidRDefault="002A3FE1" w:rsidP="00AD46D6">
      <w:pPr>
        <w:autoSpaceDE w:val="0"/>
        <w:autoSpaceDN w:val="0"/>
        <w:adjustRightInd w:val="0"/>
        <w:ind w:left="-108"/>
        <w:rPr>
          <w:rFonts w:eastAsia="Times New Roman" w:cs="Times New Roman"/>
          <w:bCs/>
          <w:sz w:val="24"/>
          <w:szCs w:val="24"/>
          <w:lang w:eastAsia="en-GB"/>
        </w:rPr>
      </w:pPr>
    </w:p>
    <w:tbl>
      <w:tblPr>
        <w:tblpPr w:leftFromText="180" w:rightFromText="180" w:bottomFromText="160" w:vertAnchor="text" w:tblpY="1"/>
        <w:tblOverlap w:val="never"/>
        <w:tblW w:w="0" w:type="auto"/>
        <w:tblLook w:val="04A0" w:firstRow="1" w:lastRow="0" w:firstColumn="1" w:lastColumn="0" w:noHBand="0" w:noVBand="1"/>
      </w:tblPr>
      <w:tblGrid>
        <w:gridCol w:w="10466"/>
      </w:tblGrid>
      <w:tr w:rsidR="000B334D" w:rsidRPr="00AC6AC2" w14:paraId="64880420" w14:textId="77777777" w:rsidTr="003E7E26">
        <w:trPr>
          <w:trHeight w:val="426"/>
        </w:trPr>
        <w:tc>
          <w:tcPr>
            <w:tcW w:w="9026" w:type="dxa"/>
          </w:tcPr>
          <w:p w14:paraId="19BBEA63" w14:textId="77777777" w:rsidR="000B334D" w:rsidRPr="00AC6AC2" w:rsidRDefault="000B334D" w:rsidP="003E7E26">
            <w:pPr>
              <w:rPr>
                <w:b/>
                <w:sz w:val="24"/>
                <w:szCs w:val="24"/>
              </w:rPr>
            </w:pPr>
            <w:r w:rsidRPr="00AC6AC2">
              <w:rPr>
                <w:b/>
                <w:sz w:val="24"/>
                <w:szCs w:val="24"/>
              </w:rPr>
              <w:t xml:space="preserve">               </w:t>
            </w:r>
          </w:p>
          <w:tbl>
            <w:tblPr>
              <w:tblpPr w:leftFromText="180" w:rightFromText="180" w:bottomFromText="160" w:vertAnchor="text" w:tblpX="-2836" w:tblpY="1"/>
              <w:tblOverlap w:val="never"/>
              <w:tblW w:w="10250" w:type="dxa"/>
              <w:tblLook w:val="04A0" w:firstRow="1" w:lastRow="0" w:firstColumn="1" w:lastColumn="0" w:noHBand="0" w:noVBand="1"/>
            </w:tblPr>
            <w:tblGrid>
              <w:gridCol w:w="10250"/>
            </w:tblGrid>
            <w:tr w:rsidR="000B334D" w:rsidRPr="00AC6AC2" w14:paraId="758E0144" w14:textId="77777777" w:rsidTr="003E7E26">
              <w:trPr>
                <w:trHeight w:val="411"/>
              </w:trPr>
              <w:tc>
                <w:tcPr>
                  <w:tcW w:w="10250" w:type="dxa"/>
                  <w:vAlign w:val="center"/>
                </w:tcPr>
                <w:tbl>
                  <w:tblPr>
                    <w:tblW w:w="9815" w:type="dxa"/>
                    <w:tblLook w:val="04A0" w:firstRow="1" w:lastRow="0" w:firstColumn="1" w:lastColumn="0" w:noHBand="0" w:noVBand="1"/>
                  </w:tblPr>
                  <w:tblGrid>
                    <w:gridCol w:w="1816"/>
                    <w:gridCol w:w="7999"/>
                  </w:tblGrid>
                  <w:tr w:rsidR="000B334D" w:rsidRPr="00AC6AC2" w14:paraId="7FD843A7" w14:textId="77777777" w:rsidTr="00152DF1">
                    <w:trPr>
                      <w:trHeight w:val="8371"/>
                    </w:trPr>
                    <w:tc>
                      <w:tcPr>
                        <w:tcW w:w="9815" w:type="dxa"/>
                        <w:gridSpan w:val="2"/>
                      </w:tcPr>
                      <w:p w14:paraId="0FB175C9" w14:textId="3DCEEA87" w:rsidR="000B334D" w:rsidRDefault="000B334D" w:rsidP="002A5B65">
                        <w:pPr>
                          <w:framePr w:hSpace="180" w:wrap="around" w:vAnchor="text" w:hAnchor="text" w:y="1"/>
                          <w:autoSpaceDE w:val="0"/>
                          <w:autoSpaceDN w:val="0"/>
                          <w:adjustRightInd w:val="0"/>
                          <w:suppressOverlap/>
                          <w:rPr>
                            <w:rFonts w:cstheme="minorHAnsi"/>
                            <w:sz w:val="24"/>
                            <w:szCs w:val="24"/>
                          </w:rPr>
                        </w:pPr>
                        <w:bookmarkStart w:id="1" w:name="_Hlk65759235"/>
                      </w:p>
                      <w:bookmarkEnd w:id="1"/>
                      <w:p w14:paraId="5593DA6C" w14:textId="6DEF9E57" w:rsidR="00CA4FBA" w:rsidRPr="00CA4FBA" w:rsidRDefault="0048109A" w:rsidP="002A5B65">
                        <w:pPr>
                          <w:framePr w:hSpace="180" w:wrap="around" w:vAnchor="text" w:hAnchor="text" w:y="1"/>
                          <w:spacing w:after="160" w:line="259" w:lineRule="auto"/>
                          <w:suppressOverlap/>
                          <w:rPr>
                            <w:rFonts w:ascii="Calibri" w:hAnsi="Calibri"/>
                            <w:b/>
                            <w:bCs/>
                            <w:sz w:val="24"/>
                            <w:szCs w:val="24"/>
                          </w:rPr>
                        </w:pPr>
                        <w:r>
                          <w:rPr>
                            <w:rFonts w:ascii="Calibri" w:hAnsi="Calibri"/>
                            <w:b/>
                            <w:bCs/>
                            <w:sz w:val="24"/>
                            <w:szCs w:val="24"/>
                          </w:rPr>
                          <w:t>C</w:t>
                        </w:r>
                        <w:r w:rsidR="00CA4FBA" w:rsidRPr="00CA4FBA">
                          <w:rPr>
                            <w:rFonts w:ascii="Calibri" w:hAnsi="Calibri"/>
                            <w:b/>
                            <w:bCs/>
                            <w:sz w:val="24"/>
                            <w:szCs w:val="24"/>
                          </w:rPr>
                          <w:t>ompany                       Build costs      Annual web       Expected costs     Expected costs                                                            .                                                                 hosting costs             Year 1                  Year 2 +</w:t>
                        </w:r>
                      </w:p>
                      <w:p w14:paraId="242F3F59" w14:textId="77777777" w:rsidR="00CA4FBA" w:rsidRPr="00CA4FBA" w:rsidRDefault="00CA4FBA" w:rsidP="002A5B65">
                        <w:pPr>
                          <w:framePr w:hSpace="180" w:wrap="around" w:vAnchor="text" w:hAnchor="text" w:y="1"/>
                          <w:spacing w:after="160" w:line="259" w:lineRule="auto"/>
                          <w:suppressOverlap/>
                          <w:rPr>
                            <w:rFonts w:ascii="Calibri" w:hAnsi="Calibri"/>
                            <w:sz w:val="24"/>
                            <w:szCs w:val="24"/>
                          </w:rPr>
                        </w:pPr>
                        <w:r w:rsidRPr="00CA4FBA">
                          <w:rPr>
                            <w:rFonts w:ascii="Calibri" w:hAnsi="Calibri"/>
                            <w:b/>
                            <w:bCs/>
                            <w:sz w:val="24"/>
                            <w:szCs w:val="24"/>
                          </w:rPr>
                          <w:t>_______________________________________________________________________</w:t>
                        </w:r>
                      </w:p>
                      <w:p w14:paraId="439DF234" w14:textId="4BC448AF" w:rsidR="00CA4FBA" w:rsidRPr="00CA4FBA" w:rsidRDefault="00CA4FBA" w:rsidP="002A5B65">
                        <w:pPr>
                          <w:framePr w:hSpace="180" w:wrap="around" w:vAnchor="text" w:hAnchor="text" w:y="1"/>
                          <w:spacing w:after="160" w:line="259" w:lineRule="auto"/>
                          <w:suppressOverlap/>
                          <w:rPr>
                            <w:rFonts w:ascii="Calibri" w:hAnsi="Calibri"/>
                            <w:sz w:val="24"/>
                            <w:szCs w:val="24"/>
                          </w:rPr>
                        </w:pPr>
                        <w:r>
                          <w:rPr>
                            <w:rFonts w:ascii="Calibri" w:hAnsi="Calibri"/>
                            <w:sz w:val="24"/>
                            <w:szCs w:val="24"/>
                          </w:rPr>
                          <w:t xml:space="preserve">Contractor A </w:t>
                        </w:r>
                        <w:r w:rsidRPr="00CA4FBA">
                          <w:rPr>
                            <w:rFonts w:ascii="Calibri" w:hAnsi="Calibri"/>
                            <w:sz w:val="24"/>
                            <w:szCs w:val="24"/>
                          </w:rPr>
                          <w:t xml:space="preserve">                     £1000*               £199                   £1199                    £199</w:t>
                        </w:r>
                      </w:p>
                      <w:p w14:paraId="1D618990" w14:textId="10600145" w:rsidR="00CA4FBA" w:rsidRPr="00CA4FBA" w:rsidRDefault="00CA4FBA" w:rsidP="002A5B65">
                        <w:pPr>
                          <w:framePr w:hSpace="180" w:wrap="around" w:vAnchor="text" w:hAnchor="text" w:y="1"/>
                          <w:spacing w:after="160" w:line="259" w:lineRule="auto"/>
                          <w:suppressOverlap/>
                          <w:rPr>
                            <w:rFonts w:ascii="Calibri" w:hAnsi="Calibri"/>
                            <w:sz w:val="24"/>
                            <w:szCs w:val="24"/>
                          </w:rPr>
                        </w:pPr>
                        <w:r>
                          <w:rPr>
                            <w:rFonts w:ascii="Calibri" w:hAnsi="Calibri"/>
                            <w:sz w:val="24"/>
                            <w:szCs w:val="24"/>
                          </w:rPr>
                          <w:t>Contractor B</w:t>
                        </w:r>
                        <w:r w:rsidRPr="00CA4FBA">
                          <w:rPr>
                            <w:rFonts w:ascii="Calibri" w:hAnsi="Calibri"/>
                            <w:sz w:val="24"/>
                            <w:szCs w:val="24"/>
                          </w:rPr>
                          <w:t xml:space="preserve">                      £330                  £120                   £450                        £120</w:t>
                        </w:r>
                      </w:p>
                      <w:p w14:paraId="41E71687" w14:textId="7D1C0568" w:rsidR="00CA4FBA" w:rsidRPr="00CA4FBA" w:rsidRDefault="00CA4FBA" w:rsidP="002A5B65">
                        <w:pPr>
                          <w:framePr w:hSpace="180" w:wrap="around" w:vAnchor="text" w:hAnchor="text" w:y="1"/>
                          <w:spacing w:after="160" w:line="259" w:lineRule="auto"/>
                          <w:suppressOverlap/>
                          <w:rPr>
                            <w:rFonts w:ascii="Calibri" w:hAnsi="Calibri"/>
                            <w:sz w:val="24"/>
                            <w:szCs w:val="24"/>
                          </w:rPr>
                        </w:pPr>
                        <w:r>
                          <w:rPr>
                            <w:rFonts w:ascii="Calibri" w:hAnsi="Calibri"/>
                            <w:sz w:val="24"/>
                            <w:szCs w:val="24"/>
                          </w:rPr>
                          <w:t xml:space="preserve">Contractor C </w:t>
                        </w:r>
                        <w:r w:rsidRPr="00CA4FBA">
                          <w:rPr>
                            <w:rFonts w:ascii="Calibri" w:hAnsi="Calibri"/>
                            <w:sz w:val="24"/>
                            <w:szCs w:val="24"/>
                          </w:rPr>
                          <w:t xml:space="preserve">          </w:t>
                        </w:r>
                        <w:r>
                          <w:rPr>
                            <w:rFonts w:ascii="Calibri" w:hAnsi="Calibri"/>
                            <w:sz w:val="24"/>
                            <w:szCs w:val="24"/>
                          </w:rPr>
                          <w:t xml:space="preserve">         </w:t>
                        </w:r>
                        <w:r w:rsidRPr="00CA4FBA">
                          <w:rPr>
                            <w:rFonts w:ascii="Calibri" w:hAnsi="Calibri"/>
                            <w:sz w:val="24"/>
                            <w:szCs w:val="24"/>
                          </w:rPr>
                          <w:t xml:space="preserve">  £599                   £300                   £899                      </w:t>
                        </w:r>
                        <w:r w:rsidR="001641A1">
                          <w:rPr>
                            <w:rFonts w:ascii="Calibri" w:hAnsi="Calibri"/>
                            <w:sz w:val="24"/>
                            <w:szCs w:val="24"/>
                          </w:rPr>
                          <w:t xml:space="preserve"> </w:t>
                        </w:r>
                        <w:r w:rsidRPr="00CA4FBA">
                          <w:rPr>
                            <w:rFonts w:ascii="Calibri" w:hAnsi="Calibri"/>
                            <w:sz w:val="24"/>
                            <w:szCs w:val="24"/>
                          </w:rPr>
                          <w:t>£300</w:t>
                        </w:r>
                      </w:p>
                      <w:p w14:paraId="5958223E" w14:textId="77777777" w:rsidR="00CA4FBA" w:rsidRPr="00CA4FBA" w:rsidRDefault="00CA4FBA" w:rsidP="002A5B65">
                        <w:pPr>
                          <w:framePr w:hSpace="180" w:wrap="around" w:vAnchor="text" w:hAnchor="text" w:y="1"/>
                          <w:spacing w:after="160" w:line="259" w:lineRule="auto"/>
                          <w:suppressOverlap/>
                          <w:rPr>
                            <w:rFonts w:ascii="Calibri" w:hAnsi="Calibri"/>
                            <w:b/>
                            <w:bCs/>
                            <w:sz w:val="24"/>
                            <w:szCs w:val="24"/>
                          </w:rPr>
                        </w:pPr>
                        <w:r w:rsidRPr="00CA4FBA">
                          <w:rPr>
                            <w:rFonts w:ascii="Calibri" w:hAnsi="Calibri"/>
                            <w:b/>
                            <w:bCs/>
                            <w:sz w:val="24"/>
                            <w:szCs w:val="24"/>
                          </w:rPr>
                          <w:t>________________________________________________________________________</w:t>
                        </w:r>
                      </w:p>
                      <w:p w14:paraId="034591AF" w14:textId="79D4FE3B" w:rsidR="001641A1" w:rsidRDefault="00CA4FBA" w:rsidP="002A5B65">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Following a </w:t>
                        </w:r>
                        <w:r w:rsidR="00D724B5">
                          <w:rPr>
                            <w:rFonts w:eastAsia="Times New Roman"/>
                            <w:sz w:val="24"/>
                            <w:szCs w:val="24"/>
                          </w:rPr>
                          <w:t>discussion,</w:t>
                        </w:r>
                        <w:r>
                          <w:rPr>
                            <w:rFonts w:eastAsia="Times New Roman"/>
                            <w:sz w:val="24"/>
                            <w:szCs w:val="24"/>
                          </w:rPr>
                          <w:t xml:space="preserve"> it was unanimously </w:t>
                        </w:r>
                        <w:r w:rsidRPr="001641A1">
                          <w:rPr>
                            <w:rFonts w:eastAsia="Times New Roman"/>
                            <w:b/>
                            <w:bCs/>
                            <w:sz w:val="24"/>
                            <w:szCs w:val="24"/>
                          </w:rPr>
                          <w:t xml:space="preserve">RESOLVED </w:t>
                        </w:r>
                        <w:r>
                          <w:rPr>
                            <w:rFonts w:eastAsia="Times New Roman"/>
                            <w:sz w:val="24"/>
                            <w:szCs w:val="24"/>
                          </w:rPr>
                          <w:t xml:space="preserve">to </w:t>
                        </w:r>
                        <w:r w:rsidR="00F81CC0">
                          <w:rPr>
                            <w:rFonts w:eastAsia="Times New Roman"/>
                            <w:sz w:val="24"/>
                            <w:szCs w:val="24"/>
                          </w:rPr>
                          <w:t xml:space="preserve">end the service agreement with Vision ICT AND to </w:t>
                        </w:r>
                        <w:r>
                          <w:rPr>
                            <w:rFonts w:eastAsia="Times New Roman"/>
                            <w:sz w:val="24"/>
                            <w:szCs w:val="24"/>
                          </w:rPr>
                          <w:t xml:space="preserve">delegate </w:t>
                        </w:r>
                        <w:r w:rsidR="007B4C5F">
                          <w:rPr>
                            <w:rFonts w:eastAsia="Times New Roman"/>
                            <w:sz w:val="24"/>
                            <w:szCs w:val="24"/>
                          </w:rPr>
                          <w:t xml:space="preserve">the decision </w:t>
                        </w:r>
                        <w:r w:rsidR="00F81CC0">
                          <w:rPr>
                            <w:rFonts w:eastAsia="Times New Roman"/>
                            <w:sz w:val="24"/>
                            <w:szCs w:val="24"/>
                          </w:rPr>
                          <w:t xml:space="preserve">to the </w:t>
                        </w:r>
                        <w:r w:rsidR="001641A1">
                          <w:rPr>
                            <w:rFonts w:eastAsia="Times New Roman"/>
                            <w:sz w:val="24"/>
                            <w:szCs w:val="24"/>
                          </w:rPr>
                          <w:t>Working Party</w:t>
                        </w:r>
                        <w:r w:rsidR="00DD7B13">
                          <w:rPr>
                            <w:rFonts w:eastAsia="Times New Roman"/>
                            <w:sz w:val="24"/>
                            <w:szCs w:val="24"/>
                          </w:rPr>
                          <w:t xml:space="preserve"> and Clerk </w:t>
                        </w:r>
                        <w:r w:rsidR="00F81CC0">
                          <w:rPr>
                            <w:rFonts w:eastAsia="Times New Roman"/>
                            <w:sz w:val="24"/>
                            <w:szCs w:val="24"/>
                          </w:rPr>
                          <w:t xml:space="preserve">on the preferred supplier </w:t>
                        </w:r>
                        <w:r w:rsidR="00A0427F">
                          <w:rPr>
                            <w:rFonts w:eastAsia="Times New Roman"/>
                            <w:sz w:val="24"/>
                            <w:szCs w:val="24"/>
                          </w:rPr>
                          <w:t>to avoid any further delays</w:t>
                        </w:r>
                        <w:r w:rsidR="00CB7EAB">
                          <w:rPr>
                            <w:rFonts w:eastAsia="Times New Roman"/>
                            <w:sz w:val="24"/>
                            <w:szCs w:val="24"/>
                          </w:rPr>
                          <w:t>.</w:t>
                        </w:r>
                      </w:p>
                      <w:p w14:paraId="01EA3C09" w14:textId="77777777" w:rsidR="000B334D" w:rsidRDefault="000B334D" w:rsidP="002A5B65">
                        <w:pPr>
                          <w:framePr w:hSpace="180" w:wrap="around" w:vAnchor="text" w:hAnchor="text" w:y="1"/>
                          <w:autoSpaceDE w:val="0"/>
                          <w:autoSpaceDN w:val="0"/>
                          <w:adjustRightInd w:val="0"/>
                          <w:ind w:left="-108"/>
                          <w:suppressOverlap/>
                          <w:rPr>
                            <w:rFonts w:eastAsia="Times New Roman"/>
                            <w:sz w:val="24"/>
                            <w:szCs w:val="24"/>
                          </w:rPr>
                        </w:pPr>
                      </w:p>
                      <w:p w14:paraId="120DD693" w14:textId="5DB0B90E" w:rsidR="000B334D" w:rsidRDefault="000B334D" w:rsidP="002A5B65">
                        <w:pPr>
                          <w:framePr w:hSpace="180" w:wrap="around" w:vAnchor="text" w:hAnchor="text" w:y="1"/>
                          <w:autoSpaceDE w:val="0"/>
                          <w:autoSpaceDN w:val="0"/>
                          <w:adjustRightInd w:val="0"/>
                          <w:ind w:left="-108"/>
                          <w:suppressOverlap/>
                          <w:rPr>
                            <w:rFonts w:eastAsia="Times New Roman"/>
                            <w:b/>
                            <w:bCs/>
                            <w:sz w:val="24"/>
                            <w:szCs w:val="24"/>
                          </w:rPr>
                        </w:pPr>
                        <w:r>
                          <w:rPr>
                            <w:rFonts w:eastAsia="Times New Roman"/>
                            <w:b/>
                            <w:bCs/>
                            <w:sz w:val="24"/>
                            <w:szCs w:val="24"/>
                          </w:rPr>
                          <w:t xml:space="preserve">22.28.3. </w:t>
                        </w:r>
                        <w:r w:rsidRPr="00323EE5">
                          <w:rPr>
                            <w:rFonts w:eastAsia="Times New Roman"/>
                            <w:b/>
                            <w:bCs/>
                            <w:sz w:val="24"/>
                            <w:szCs w:val="24"/>
                          </w:rPr>
                          <w:t xml:space="preserve">To Consider next publication date of the Parish Council’s Newsletter. </w:t>
                        </w:r>
                      </w:p>
                      <w:p w14:paraId="5FB82DEB" w14:textId="59139B64" w:rsidR="00127280" w:rsidRPr="006C3C7F" w:rsidRDefault="00127280" w:rsidP="002A5B65">
                        <w:pPr>
                          <w:framePr w:hSpace="180" w:wrap="around" w:vAnchor="text" w:hAnchor="text" w:y="1"/>
                          <w:autoSpaceDE w:val="0"/>
                          <w:autoSpaceDN w:val="0"/>
                          <w:adjustRightInd w:val="0"/>
                          <w:ind w:left="-108"/>
                          <w:suppressOverlap/>
                          <w:rPr>
                            <w:rFonts w:eastAsia="Times New Roman"/>
                            <w:sz w:val="24"/>
                            <w:szCs w:val="24"/>
                          </w:rPr>
                        </w:pPr>
                        <w:r w:rsidRPr="006C3C7F">
                          <w:rPr>
                            <w:rFonts w:eastAsia="Times New Roman"/>
                            <w:sz w:val="24"/>
                            <w:szCs w:val="24"/>
                          </w:rPr>
                          <w:t xml:space="preserve">The Council discussed the next newsletter and a quotation </w:t>
                        </w:r>
                        <w:r w:rsidR="00F81CC0">
                          <w:rPr>
                            <w:rFonts w:eastAsia="Times New Roman"/>
                            <w:sz w:val="24"/>
                            <w:szCs w:val="24"/>
                          </w:rPr>
                          <w:t xml:space="preserve">of £520 </w:t>
                        </w:r>
                        <w:r w:rsidRPr="006C3C7F">
                          <w:rPr>
                            <w:rFonts w:eastAsia="Times New Roman"/>
                            <w:sz w:val="24"/>
                            <w:szCs w:val="24"/>
                          </w:rPr>
                          <w:t>from Sussex Local to produce</w:t>
                        </w:r>
                      </w:p>
                      <w:p w14:paraId="0A2D148B" w14:textId="774EFFAB" w:rsidR="00A10A14" w:rsidRDefault="00127280" w:rsidP="002A5B65">
                        <w:pPr>
                          <w:framePr w:hSpace="180" w:wrap="around" w:vAnchor="text" w:hAnchor="text" w:y="1"/>
                          <w:autoSpaceDE w:val="0"/>
                          <w:autoSpaceDN w:val="0"/>
                          <w:adjustRightInd w:val="0"/>
                          <w:ind w:left="-108"/>
                          <w:suppressOverlap/>
                          <w:rPr>
                            <w:rFonts w:eastAsia="Times New Roman"/>
                            <w:sz w:val="24"/>
                            <w:szCs w:val="24"/>
                          </w:rPr>
                        </w:pPr>
                        <w:r w:rsidRPr="006C3C7F">
                          <w:rPr>
                            <w:rFonts w:eastAsia="Times New Roman"/>
                            <w:sz w:val="24"/>
                            <w:szCs w:val="24"/>
                          </w:rPr>
                          <w:t>and distribute it in the parish</w:t>
                        </w:r>
                        <w:r w:rsidR="009256EF">
                          <w:rPr>
                            <w:rFonts w:eastAsia="Times New Roman"/>
                            <w:sz w:val="24"/>
                            <w:szCs w:val="24"/>
                          </w:rPr>
                          <w:t xml:space="preserve"> and it was </w:t>
                        </w:r>
                        <w:r w:rsidR="00FB11FB">
                          <w:rPr>
                            <w:rFonts w:eastAsia="Times New Roman"/>
                            <w:b/>
                            <w:bCs/>
                            <w:sz w:val="24"/>
                            <w:szCs w:val="24"/>
                          </w:rPr>
                          <w:t xml:space="preserve">RESOLVED </w:t>
                        </w:r>
                        <w:r w:rsidR="00FB11FB" w:rsidRPr="00FB11FB">
                          <w:rPr>
                            <w:rFonts w:eastAsia="Times New Roman"/>
                            <w:sz w:val="24"/>
                            <w:szCs w:val="24"/>
                          </w:rPr>
                          <w:t xml:space="preserve">unanimously </w:t>
                        </w:r>
                        <w:r w:rsidR="009256EF">
                          <w:rPr>
                            <w:rFonts w:eastAsia="Times New Roman"/>
                            <w:sz w:val="24"/>
                            <w:szCs w:val="24"/>
                          </w:rPr>
                          <w:t xml:space="preserve">to agree </w:t>
                        </w:r>
                        <w:r w:rsidR="00A10A14">
                          <w:rPr>
                            <w:rFonts w:eastAsia="Times New Roman"/>
                            <w:sz w:val="24"/>
                            <w:szCs w:val="24"/>
                          </w:rPr>
                          <w:t>the following:</w:t>
                        </w:r>
                      </w:p>
                      <w:p w14:paraId="23FCE553" w14:textId="77777777" w:rsidR="00A10A14" w:rsidRDefault="00A10A14" w:rsidP="002A5B65">
                        <w:pPr>
                          <w:framePr w:hSpace="180" w:wrap="around" w:vAnchor="text" w:hAnchor="text" w:y="1"/>
                          <w:autoSpaceDE w:val="0"/>
                          <w:autoSpaceDN w:val="0"/>
                          <w:adjustRightInd w:val="0"/>
                          <w:ind w:left="-108"/>
                          <w:suppressOverlap/>
                          <w:rPr>
                            <w:rFonts w:eastAsia="Times New Roman"/>
                            <w:sz w:val="24"/>
                            <w:szCs w:val="24"/>
                          </w:rPr>
                        </w:pPr>
                      </w:p>
                      <w:p w14:paraId="0610DB11" w14:textId="0D448CA3" w:rsidR="00FB11FB" w:rsidRPr="00A10A14" w:rsidRDefault="00A10A14" w:rsidP="002A5B65">
                        <w:pPr>
                          <w:pStyle w:val="ListParagraph"/>
                          <w:framePr w:hSpace="180" w:wrap="around" w:vAnchor="text" w:hAnchor="text" w:y="1"/>
                          <w:numPr>
                            <w:ilvl w:val="0"/>
                            <w:numId w:val="12"/>
                          </w:numPr>
                          <w:autoSpaceDE w:val="0"/>
                          <w:autoSpaceDN w:val="0"/>
                          <w:adjustRightInd w:val="0"/>
                          <w:suppressOverlap/>
                          <w:rPr>
                            <w:rFonts w:eastAsia="Times New Roman"/>
                            <w:sz w:val="24"/>
                            <w:szCs w:val="24"/>
                          </w:rPr>
                        </w:pPr>
                        <w:r>
                          <w:rPr>
                            <w:rFonts w:eastAsia="Times New Roman"/>
                            <w:sz w:val="24"/>
                            <w:szCs w:val="24"/>
                          </w:rPr>
                          <w:t>T</w:t>
                        </w:r>
                        <w:r w:rsidR="00FB11FB" w:rsidRPr="00A10A14">
                          <w:rPr>
                            <w:rFonts w:eastAsia="Times New Roman"/>
                            <w:sz w:val="24"/>
                            <w:szCs w:val="24"/>
                          </w:rPr>
                          <w:t>o engage Sussex Local to produce and distribute a Spring newsletter in May</w:t>
                        </w:r>
                        <w:r w:rsidR="00F81CC0">
                          <w:rPr>
                            <w:rFonts w:eastAsia="Times New Roman"/>
                            <w:sz w:val="24"/>
                            <w:szCs w:val="24"/>
                          </w:rPr>
                          <w:t xml:space="preserve">, depending on the magazine’s schedule. </w:t>
                        </w:r>
                        <w:r w:rsidR="009256EF">
                          <w:rPr>
                            <w:rFonts w:eastAsia="Times New Roman"/>
                            <w:sz w:val="24"/>
                            <w:szCs w:val="24"/>
                          </w:rPr>
                          <w:t xml:space="preserve">Dates to be advised. </w:t>
                        </w:r>
                        <w:r w:rsidR="002A435C">
                          <w:rPr>
                            <w:rFonts w:eastAsia="Times New Roman"/>
                            <w:sz w:val="24"/>
                            <w:szCs w:val="24"/>
                          </w:rPr>
                          <w:t xml:space="preserve"> </w:t>
                        </w:r>
                      </w:p>
                      <w:p w14:paraId="5F8A32AC" w14:textId="77777777" w:rsidR="00FB11FB" w:rsidRDefault="00FB11FB" w:rsidP="002A5B65">
                        <w:pPr>
                          <w:framePr w:hSpace="180" w:wrap="around" w:vAnchor="text" w:hAnchor="text" w:y="1"/>
                          <w:autoSpaceDE w:val="0"/>
                          <w:autoSpaceDN w:val="0"/>
                          <w:adjustRightInd w:val="0"/>
                          <w:ind w:left="-108"/>
                          <w:suppressOverlap/>
                          <w:rPr>
                            <w:rFonts w:eastAsia="Times New Roman"/>
                            <w:b/>
                            <w:bCs/>
                            <w:sz w:val="24"/>
                            <w:szCs w:val="24"/>
                          </w:rPr>
                        </w:pPr>
                      </w:p>
                      <w:p w14:paraId="062E9F2F" w14:textId="2CB34B7E" w:rsidR="00127280" w:rsidRPr="00127280" w:rsidRDefault="00127280" w:rsidP="002A5B65">
                        <w:pPr>
                          <w:pStyle w:val="ListParagraph"/>
                          <w:framePr w:hSpace="180" w:wrap="around" w:vAnchor="text" w:hAnchor="text" w:y="1"/>
                          <w:numPr>
                            <w:ilvl w:val="0"/>
                            <w:numId w:val="12"/>
                          </w:numPr>
                          <w:autoSpaceDE w:val="0"/>
                          <w:autoSpaceDN w:val="0"/>
                          <w:adjustRightInd w:val="0"/>
                          <w:suppressOverlap/>
                          <w:rPr>
                            <w:rFonts w:eastAsia="Times New Roman"/>
                            <w:sz w:val="24"/>
                            <w:szCs w:val="24"/>
                          </w:rPr>
                        </w:pPr>
                        <w:r w:rsidRPr="00127280">
                          <w:rPr>
                            <w:rFonts w:eastAsia="Times New Roman"/>
                            <w:sz w:val="24"/>
                            <w:szCs w:val="24"/>
                          </w:rPr>
                          <w:t xml:space="preserve">Chairman to produce </w:t>
                        </w:r>
                        <w:r w:rsidR="00382D5B">
                          <w:rPr>
                            <w:rFonts w:eastAsia="Times New Roman"/>
                            <w:sz w:val="24"/>
                            <w:szCs w:val="24"/>
                          </w:rPr>
                          <w:t>f</w:t>
                        </w:r>
                        <w:r w:rsidR="00A10A14">
                          <w:rPr>
                            <w:rFonts w:eastAsia="Times New Roman"/>
                            <w:sz w:val="24"/>
                            <w:szCs w:val="24"/>
                          </w:rPr>
                          <w:t xml:space="preserve">ront page </w:t>
                        </w:r>
                        <w:r w:rsidRPr="00127280">
                          <w:rPr>
                            <w:rFonts w:eastAsia="Times New Roman"/>
                            <w:sz w:val="24"/>
                            <w:szCs w:val="24"/>
                          </w:rPr>
                          <w:t xml:space="preserve">Chairman’s Report; GL to </w:t>
                        </w:r>
                        <w:r w:rsidR="00382D5B">
                          <w:rPr>
                            <w:rFonts w:eastAsia="Times New Roman"/>
                            <w:sz w:val="24"/>
                            <w:szCs w:val="24"/>
                          </w:rPr>
                          <w:t>report on OSRA’s activities;</w:t>
                        </w:r>
                        <w:r w:rsidRPr="00127280">
                          <w:rPr>
                            <w:rFonts w:eastAsia="Times New Roman"/>
                            <w:sz w:val="24"/>
                            <w:szCs w:val="24"/>
                          </w:rPr>
                          <w:t xml:space="preserve"> AL to </w:t>
                        </w:r>
                      </w:p>
                      <w:p w14:paraId="6FD1FEAB" w14:textId="3F3F6EE6" w:rsidR="00127280" w:rsidRPr="00127280" w:rsidRDefault="00382D5B" w:rsidP="002A5B65">
                        <w:pPr>
                          <w:pStyle w:val="ListParagraph"/>
                          <w:framePr w:hSpace="180" w:wrap="around" w:vAnchor="text" w:hAnchor="text" w:y="1"/>
                          <w:autoSpaceDE w:val="0"/>
                          <w:autoSpaceDN w:val="0"/>
                          <w:adjustRightInd w:val="0"/>
                          <w:ind w:left="252"/>
                          <w:suppressOverlap/>
                          <w:rPr>
                            <w:rFonts w:eastAsia="Times New Roman"/>
                            <w:sz w:val="24"/>
                            <w:szCs w:val="24"/>
                          </w:rPr>
                        </w:pPr>
                        <w:r>
                          <w:rPr>
                            <w:rFonts w:eastAsia="Times New Roman"/>
                            <w:sz w:val="24"/>
                            <w:szCs w:val="24"/>
                          </w:rPr>
                          <w:t xml:space="preserve">report </w:t>
                        </w:r>
                        <w:r w:rsidR="00127280" w:rsidRPr="00127280">
                          <w:rPr>
                            <w:rFonts w:eastAsia="Times New Roman"/>
                            <w:sz w:val="24"/>
                            <w:szCs w:val="24"/>
                          </w:rPr>
                          <w:t xml:space="preserve"> for the Planning &amp; Transport Committee; CB to </w:t>
                        </w:r>
                        <w:r w:rsidR="00A10A14">
                          <w:rPr>
                            <w:rFonts w:eastAsia="Times New Roman"/>
                            <w:sz w:val="24"/>
                            <w:szCs w:val="24"/>
                          </w:rPr>
                          <w:t xml:space="preserve">report on the Rampion 2 proposals and forthcoming public consultation. </w:t>
                        </w:r>
                      </w:p>
                      <w:p w14:paraId="4EC73DAA" w14:textId="6CFDD2A8" w:rsidR="00127280" w:rsidRPr="00127280" w:rsidRDefault="00127280" w:rsidP="002A5B65">
                        <w:pPr>
                          <w:pStyle w:val="ListParagraph"/>
                          <w:framePr w:hSpace="180" w:wrap="around" w:vAnchor="text" w:hAnchor="text" w:y="1"/>
                          <w:numPr>
                            <w:ilvl w:val="0"/>
                            <w:numId w:val="12"/>
                          </w:numPr>
                          <w:autoSpaceDE w:val="0"/>
                          <w:autoSpaceDN w:val="0"/>
                          <w:adjustRightInd w:val="0"/>
                          <w:suppressOverlap/>
                          <w:rPr>
                            <w:rFonts w:eastAsia="Times New Roman"/>
                            <w:sz w:val="24"/>
                            <w:szCs w:val="24"/>
                          </w:rPr>
                        </w:pPr>
                        <w:r w:rsidRPr="00127280">
                          <w:rPr>
                            <w:rFonts w:eastAsia="Times New Roman"/>
                            <w:sz w:val="24"/>
                            <w:szCs w:val="24"/>
                          </w:rPr>
                          <w:t>Chairman and Clerk to proof-read the final drafts</w:t>
                        </w:r>
                        <w:r w:rsidR="00382D5B">
                          <w:rPr>
                            <w:rFonts w:eastAsia="Times New Roman"/>
                            <w:sz w:val="24"/>
                            <w:szCs w:val="24"/>
                          </w:rPr>
                          <w:t xml:space="preserve"> from Sussex Local</w:t>
                        </w:r>
                        <w:r w:rsidRPr="00127280">
                          <w:rPr>
                            <w:rFonts w:eastAsia="Times New Roman"/>
                            <w:sz w:val="24"/>
                            <w:szCs w:val="24"/>
                          </w:rPr>
                          <w:t>.</w:t>
                        </w:r>
                      </w:p>
                      <w:p w14:paraId="6E7B5C42" w14:textId="77777777" w:rsidR="00127280" w:rsidRDefault="00127280" w:rsidP="002A5B65">
                        <w:pPr>
                          <w:pStyle w:val="ListParagraph"/>
                          <w:framePr w:hSpace="180" w:wrap="around" w:vAnchor="text" w:hAnchor="text" w:y="1"/>
                          <w:autoSpaceDE w:val="0"/>
                          <w:autoSpaceDN w:val="0"/>
                          <w:adjustRightInd w:val="0"/>
                          <w:ind w:left="252"/>
                          <w:suppressOverlap/>
                          <w:rPr>
                            <w:rFonts w:eastAsia="Times New Roman"/>
                            <w:b/>
                            <w:bCs/>
                            <w:sz w:val="24"/>
                            <w:szCs w:val="24"/>
                          </w:rPr>
                        </w:pPr>
                      </w:p>
                      <w:p w14:paraId="003EEC86" w14:textId="77777777" w:rsidR="00966327" w:rsidRDefault="000B334D" w:rsidP="002A5B65">
                        <w:pPr>
                          <w:framePr w:hSpace="180" w:wrap="around" w:vAnchor="text" w:hAnchor="text" w:y="1"/>
                          <w:autoSpaceDE w:val="0"/>
                          <w:autoSpaceDN w:val="0"/>
                          <w:adjustRightInd w:val="0"/>
                          <w:ind w:left="-108"/>
                          <w:suppressOverlap/>
                          <w:rPr>
                            <w:rFonts w:eastAsia="Times New Roman"/>
                            <w:b/>
                            <w:bCs/>
                            <w:sz w:val="24"/>
                            <w:szCs w:val="24"/>
                          </w:rPr>
                        </w:pPr>
                        <w:r>
                          <w:rPr>
                            <w:rFonts w:eastAsia="Times New Roman"/>
                            <w:b/>
                            <w:bCs/>
                            <w:sz w:val="24"/>
                            <w:szCs w:val="24"/>
                          </w:rPr>
                          <w:t xml:space="preserve">22.28.4. To Consider a </w:t>
                        </w:r>
                        <w:r w:rsidRPr="00BA375B">
                          <w:rPr>
                            <w:rFonts w:eastAsia="Times New Roman"/>
                            <w:b/>
                            <w:bCs/>
                            <w:sz w:val="24"/>
                            <w:szCs w:val="24"/>
                          </w:rPr>
                          <w:t>proposal to contribute towards a forestry track access to the</w:t>
                        </w:r>
                        <w:r>
                          <w:rPr>
                            <w:rFonts w:eastAsia="Times New Roman"/>
                            <w:b/>
                            <w:bCs/>
                            <w:sz w:val="24"/>
                            <w:szCs w:val="24"/>
                          </w:rPr>
                          <w:t xml:space="preserve"> </w:t>
                        </w:r>
                      </w:p>
                      <w:p w14:paraId="17B08945" w14:textId="761434EA" w:rsidR="000B334D" w:rsidRDefault="000B334D" w:rsidP="002A5B65">
                        <w:pPr>
                          <w:framePr w:hSpace="180" w:wrap="around" w:vAnchor="text" w:hAnchor="text" w:y="1"/>
                          <w:autoSpaceDE w:val="0"/>
                          <w:autoSpaceDN w:val="0"/>
                          <w:adjustRightInd w:val="0"/>
                          <w:ind w:left="-108"/>
                          <w:suppressOverlap/>
                          <w:rPr>
                            <w:rFonts w:eastAsia="Times New Roman"/>
                            <w:b/>
                            <w:bCs/>
                            <w:sz w:val="24"/>
                            <w:szCs w:val="24"/>
                          </w:rPr>
                        </w:pPr>
                        <w:r w:rsidRPr="00BA375B">
                          <w:rPr>
                            <w:rFonts w:eastAsia="Times New Roman"/>
                            <w:b/>
                            <w:bCs/>
                            <w:sz w:val="24"/>
                            <w:szCs w:val="24"/>
                          </w:rPr>
                          <w:t>Warren Hill</w:t>
                        </w:r>
                        <w:r>
                          <w:rPr>
                            <w:rFonts w:eastAsia="Times New Roman"/>
                            <w:b/>
                            <w:bCs/>
                            <w:sz w:val="24"/>
                            <w:szCs w:val="24"/>
                          </w:rPr>
                          <w:t xml:space="preserve"> </w:t>
                        </w:r>
                        <w:r w:rsidRPr="00BA375B">
                          <w:rPr>
                            <w:rFonts w:eastAsia="Times New Roman"/>
                            <w:b/>
                            <w:bCs/>
                            <w:sz w:val="24"/>
                            <w:szCs w:val="24"/>
                          </w:rPr>
                          <w:t>National Trust car park.</w:t>
                        </w:r>
                      </w:p>
                      <w:p w14:paraId="565B84CF" w14:textId="4600179F" w:rsidR="00F3341E" w:rsidRDefault="006C56B2" w:rsidP="002A5B65">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AL reported on the progress of the National Trust plans to upgrade the </w:t>
                        </w:r>
                        <w:r w:rsidR="000E225C">
                          <w:rPr>
                            <w:rFonts w:eastAsia="Times New Roman"/>
                            <w:sz w:val="24"/>
                            <w:szCs w:val="24"/>
                          </w:rPr>
                          <w:t xml:space="preserve">southern end of the </w:t>
                        </w:r>
                        <w:r>
                          <w:rPr>
                            <w:rFonts w:eastAsia="Times New Roman"/>
                            <w:sz w:val="24"/>
                            <w:szCs w:val="24"/>
                          </w:rPr>
                          <w:t xml:space="preserve">Georges Lane </w:t>
                        </w:r>
                        <w:r w:rsidR="000E225C">
                          <w:rPr>
                            <w:rFonts w:eastAsia="Times New Roman"/>
                            <w:sz w:val="24"/>
                            <w:szCs w:val="24"/>
                          </w:rPr>
                          <w:t>i</w:t>
                        </w:r>
                        <w:r>
                          <w:rPr>
                            <w:rFonts w:eastAsia="Times New Roman"/>
                            <w:sz w:val="24"/>
                            <w:szCs w:val="24"/>
                          </w:rPr>
                          <w:t>nto a forestry track</w:t>
                        </w:r>
                        <w:r w:rsidR="000E225C">
                          <w:rPr>
                            <w:rFonts w:eastAsia="Times New Roman"/>
                            <w:sz w:val="24"/>
                            <w:szCs w:val="24"/>
                          </w:rPr>
                          <w:t>. This section, a public bridleway</w:t>
                        </w:r>
                        <w:r w:rsidR="00C614BB">
                          <w:rPr>
                            <w:rFonts w:eastAsia="Times New Roman"/>
                            <w:sz w:val="24"/>
                            <w:szCs w:val="24"/>
                          </w:rPr>
                          <w:t xml:space="preserve">, </w:t>
                        </w:r>
                        <w:r w:rsidR="000E225C">
                          <w:rPr>
                            <w:rFonts w:eastAsia="Times New Roman"/>
                            <w:sz w:val="24"/>
                            <w:szCs w:val="24"/>
                          </w:rPr>
                          <w:t xml:space="preserve">is managed by the National Trust as access to its car park at Warren Hill. </w:t>
                        </w:r>
                        <w:r>
                          <w:rPr>
                            <w:rFonts w:eastAsia="Times New Roman"/>
                            <w:sz w:val="24"/>
                            <w:szCs w:val="24"/>
                          </w:rPr>
                          <w:t xml:space="preserve"> </w:t>
                        </w:r>
                        <w:r w:rsidR="00C614BB">
                          <w:rPr>
                            <w:rFonts w:eastAsia="Times New Roman"/>
                            <w:sz w:val="24"/>
                            <w:szCs w:val="24"/>
                          </w:rPr>
                          <w:t xml:space="preserve">It was noted that </w:t>
                        </w:r>
                        <w:r>
                          <w:rPr>
                            <w:rFonts w:eastAsia="Times New Roman"/>
                            <w:sz w:val="24"/>
                            <w:szCs w:val="24"/>
                          </w:rPr>
                          <w:t xml:space="preserve">the Forestry Commission has </w:t>
                        </w:r>
                        <w:r w:rsidR="006542A9">
                          <w:rPr>
                            <w:rFonts w:eastAsia="Times New Roman"/>
                            <w:sz w:val="24"/>
                            <w:szCs w:val="24"/>
                          </w:rPr>
                          <w:t xml:space="preserve">offered </w:t>
                        </w:r>
                        <w:r>
                          <w:rPr>
                            <w:rFonts w:eastAsia="Times New Roman"/>
                            <w:sz w:val="24"/>
                            <w:szCs w:val="24"/>
                          </w:rPr>
                          <w:t>40% of the costs</w:t>
                        </w:r>
                        <w:r w:rsidR="00C614BB">
                          <w:rPr>
                            <w:rFonts w:eastAsia="Times New Roman"/>
                            <w:sz w:val="24"/>
                            <w:szCs w:val="24"/>
                          </w:rPr>
                          <w:t xml:space="preserve"> </w:t>
                        </w:r>
                        <w:r w:rsidR="0005297C">
                          <w:rPr>
                            <w:rFonts w:eastAsia="Times New Roman"/>
                            <w:sz w:val="24"/>
                            <w:szCs w:val="24"/>
                          </w:rPr>
                          <w:t xml:space="preserve">and that the Trust is fairly confident of raising half of the remaining £24,000 required. But there is no </w:t>
                        </w:r>
                        <w:r>
                          <w:rPr>
                            <w:rFonts w:eastAsia="Times New Roman"/>
                            <w:sz w:val="24"/>
                            <w:szCs w:val="24"/>
                          </w:rPr>
                          <w:t xml:space="preserve">guarantee </w:t>
                        </w:r>
                        <w:r w:rsidR="006542A9">
                          <w:rPr>
                            <w:rFonts w:eastAsia="Times New Roman"/>
                            <w:sz w:val="24"/>
                            <w:szCs w:val="24"/>
                          </w:rPr>
                          <w:t xml:space="preserve">for the rest, </w:t>
                        </w:r>
                        <w:r>
                          <w:rPr>
                            <w:rFonts w:eastAsia="Times New Roman"/>
                            <w:sz w:val="24"/>
                            <w:szCs w:val="24"/>
                          </w:rPr>
                          <w:t xml:space="preserve">given the financial </w:t>
                        </w:r>
                        <w:r w:rsidR="007A3602">
                          <w:rPr>
                            <w:rFonts w:eastAsia="Times New Roman"/>
                            <w:sz w:val="24"/>
                            <w:szCs w:val="24"/>
                          </w:rPr>
                          <w:t xml:space="preserve">strain on the Trust from </w:t>
                        </w:r>
                        <w:r>
                          <w:rPr>
                            <w:rFonts w:eastAsia="Times New Roman"/>
                            <w:sz w:val="24"/>
                            <w:szCs w:val="24"/>
                          </w:rPr>
                          <w:t>the pandemic.</w:t>
                        </w:r>
                        <w:r w:rsidR="000E225C">
                          <w:rPr>
                            <w:rFonts w:eastAsia="Times New Roman"/>
                            <w:sz w:val="24"/>
                            <w:szCs w:val="24"/>
                          </w:rPr>
                          <w:t xml:space="preserve"> </w:t>
                        </w:r>
                        <w:r w:rsidR="00C614BB">
                          <w:rPr>
                            <w:rFonts w:eastAsia="Times New Roman"/>
                            <w:sz w:val="24"/>
                            <w:szCs w:val="24"/>
                          </w:rPr>
                          <w:t xml:space="preserve">It was further noted that improvements to the access are long overdue and that unless progressed in 2021/22 there was the risk that the Forestry Commission may withdraw funding. Members discussed this, noting that </w:t>
                        </w:r>
                        <w:r w:rsidR="0005297C">
                          <w:rPr>
                            <w:rFonts w:eastAsia="Times New Roman"/>
                            <w:sz w:val="24"/>
                            <w:szCs w:val="24"/>
                          </w:rPr>
                          <w:t xml:space="preserve"> the Council had </w:t>
                        </w:r>
                        <w:r w:rsidR="00C614BB">
                          <w:rPr>
                            <w:rFonts w:eastAsia="Times New Roman"/>
                            <w:sz w:val="24"/>
                            <w:szCs w:val="24"/>
                          </w:rPr>
                          <w:t>Warren Hill is an important community facility</w:t>
                        </w:r>
                        <w:r w:rsidR="001952B5">
                          <w:rPr>
                            <w:rFonts w:eastAsia="Times New Roman"/>
                            <w:sz w:val="24"/>
                            <w:szCs w:val="24"/>
                          </w:rPr>
                          <w:t xml:space="preserve"> and the Chairman’s earlier report of a £14,000 income surplus</w:t>
                        </w:r>
                        <w:r w:rsidR="00915EFF">
                          <w:rPr>
                            <w:rFonts w:eastAsia="Times New Roman"/>
                            <w:sz w:val="24"/>
                            <w:szCs w:val="24"/>
                          </w:rPr>
                          <w:t>.</w:t>
                        </w:r>
                        <w:r w:rsidR="00E16D21">
                          <w:rPr>
                            <w:rFonts w:eastAsia="Times New Roman"/>
                            <w:sz w:val="24"/>
                            <w:szCs w:val="24"/>
                          </w:rPr>
                          <w:t xml:space="preserve"> </w:t>
                        </w:r>
                        <w:r w:rsidR="00F3341E">
                          <w:rPr>
                            <w:rFonts w:eastAsia="Times New Roman"/>
                            <w:sz w:val="24"/>
                            <w:szCs w:val="24"/>
                          </w:rPr>
                          <w:t xml:space="preserve">The Clerk advised </w:t>
                        </w:r>
                        <w:r w:rsidR="00E06292">
                          <w:rPr>
                            <w:rFonts w:eastAsia="Times New Roman"/>
                            <w:sz w:val="24"/>
                            <w:szCs w:val="24"/>
                          </w:rPr>
                          <w:t xml:space="preserve">on the Council’s </w:t>
                        </w:r>
                        <w:r w:rsidR="00F3341E">
                          <w:rPr>
                            <w:rFonts w:eastAsia="Times New Roman"/>
                            <w:sz w:val="24"/>
                            <w:szCs w:val="24"/>
                          </w:rPr>
                          <w:t xml:space="preserve">power to contribute to </w:t>
                        </w:r>
                        <w:r w:rsidR="00915EFF">
                          <w:rPr>
                            <w:rFonts w:eastAsia="Times New Roman"/>
                            <w:sz w:val="24"/>
                            <w:szCs w:val="24"/>
                          </w:rPr>
                          <w:t xml:space="preserve">the </w:t>
                        </w:r>
                        <w:r w:rsidR="00F3341E">
                          <w:rPr>
                            <w:rFonts w:eastAsia="Times New Roman"/>
                            <w:sz w:val="24"/>
                            <w:szCs w:val="24"/>
                          </w:rPr>
                          <w:t xml:space="preserve">repair and </w:t>
                        </w:r>
                        <w:r w:rsidR="00915EFF">
                          <w:rPr>
                            <w:rFonts w:eastAsia="Times New Roman"/>
                            <w:sz w:val="24"/>
                            <w:szCs w:val="24"/>
                          </w:rPr>
                          <w:t>maintenance of</w:t>
                        </w:r>
                        <w:r w:rsidR="00F3341E">
                          <w:rPr>
                            <w:rFonts w:eastAsia="Times New Roman"/>
                            <w:sz w:val="24"/>
                            <w:szCs w:val="24"/>
                          </w:rPr>
                          <w:t xml:space="preserve"> footpaths and bridleways under the Highways Act 1980 ss</w:t>
                        </w:r>
                        <w:r w:rsidR="00975120">
                          <w:rPr>
                            <w:rFonts w:eastAsia="Times New Roman"/>
                            <w:sz w:val="24"/>
                            <w:szCs w:val="24"/>
                          </w:rPr>
                          <w:t xml:space="preserve"> </w:t>
                        </w:r>
                        <w:r w:rsidR="00F3341E">
                          <w:rPr>
                            <w:rFonts w:eastAsia="Times New Roman"/>
                            <w:sz w:val="24"/>
                            <w:szCs w:val="24"/>
                          </w:rPr>
                          <w:t xml:space="preserve">43 50. </w:t>
                        </w:r>
                      </w:p>
                      <w:p w14:paraId="47FC0A94" w14:textId="36C04D6D" w:rsidR="000B334D" w:rsidRDefault="00DF09A8" w:rsidP="002A5B65">
                        <w:pPr>
                          <w:framePr w:hSpace="180" w:wrap="around" w:vAnchor="text" w:hAnchor="text" w:y="1"/>
                          <w:autoSpaceDE w:val="0"/>
                          <w:autoSpaceDN w:val="0"/>
                          <w:adjustRightInd w:val="0"/>
                          <w:ind w:left="-108"/>
                          <w:suppressOverlap/>
                          <w:rPr>
                            <w:rFonts w:eastAsia="Times New Roman"/>
                            <w:sz w:val="24"/>
                            <w:szCs w:val="24"/>
                          </w:rPr>
                        </w:pPr>
                        <w:r>
                          <w:rPr>
                            <w:rFonts w:eastAsia="Times New Roman"/>
                            <w:sz w:val="24"/>
                            <w:szCs w:val="24"/>
                          </w:rPr>
                          <w:t xml:space="preserve">GL proposed </w:t>
                        </w:r>
                        <w:r w:rsidR="009B22F3">
                          <w:rPr>
                            <w:rFonts w:eastAsia="Times New Roman"/>
                            <w:sz w:val="24"/>
                            <w:szCs w:val="24"/>
                          </w:rPr>
                          <w:t xml:space="preserve">to offer </w:t>
                        </w:r>
                        <w:r w:rsidR="0048709B">
                          <w:rPr>
                            <w:rFonts w:eastAsia="Times New Roman"/>
                            <w:sz w:val="24"/>
                            <w:szCs w:val="24"/>
                          </w:rPr>
                          <w:t xml:space="preserve">£12,000 </w:t>
                        </w:r>
                        <w:r w:rsidR="0010320E">
                          <w:rPr>
                            <w:rFonts w:eastAsia="Times New Roman"/>
                            <w:sz w:val="24"/>
                            <w:szCs w:val="24"/>
                          </w:rPr>
                          <w:t xml:space="preserve">one-off </w:t>
                        </w:r>
                        <w:r w:rsidR="0048709B">
                          <w:rPr>
                            <w:rFonts w:eastAsia="Times New Roman"/>
                            <w:sz w:val="24"/>
                            <w:szCs w:val="24"/>
                          </w:rPr>
                          <w:t>match funding</w:t>
                        </w:r>
                        <w:r w:rsidR="009B22F3">
                          <w:rPr>
                            <w:rFonts w:eastAsia="Times New Roman"/>
                            <w:sz w:val="24"/>
                            <w:szCs w:val="24"/>
                          </w:rPr>
                          <w:t xml:space="preserve"> and this was seconded by AL . It was </w:t>
                        </w:r>
                        <w:r w:rsidR="009B22F3" w:rsidRPr="009B22F3">
                          <w:rPr>
                            <w:rFonts w:eastAsia="Times New Roman"/>
                            <w:b/>
                            <w:bCs/>
                            <w:sz w:val="24"/>
                            <w:szCs w:val="24"/>
                          </w:rPr>
                          <w:t xml:space="preserve">RESOLVED </w:t>
                        </w:r>
                        <w:r w:rsidR="009B22F3">
                          <w:rPr>
                            <w:rFonts w:eastAsia="Times New Roman"/>
                            <w:sz w:val="24"/>
                            <w:szCs w:val="24"/>
                          </w:rPr>
                          <w:t xml:space="preserve">to </w:t>
                        </w:r>
                        <w:r w:rsidR="009B22F3" w:rsidRPr="009B22F3">
                          <w:rPr>
                            <w:rFonts w:eastAsia="Times New Roman"/>
                            <w:b/>
                            <w:bCs/>
                            <w:sz w:val="24"/>
                            <w:szCs w:val="24"/>
                          </w:rPr>
                          <w:t>AGREE</w:t>
                        </w:r>
                        <w:r w:rsidR="009B22F3">
                          <w:rPr>
                            <w:rFonts w:eastAsia="Times New Roman"/>
                            <w:sz w:val="24"/>
                            <w:szCs w:val="24"/>
                          </w:rPr>
                          <w:t xml:space="preserve"> the proposal. The Chairman and CB did not take part in the voting.  The offer is conditional upon </w:t>
                        </w:r>
                        <w:r w:rsidR="002B579F">
                          <w:rPr>
                            <w:rFonts w:eastAsia="Times New Roman"/>
                            <w:sz w:val="24"/>
                            <w:szCs w:val="24"/>
                          </w:rPr>
                          <w:t xml:space="preserve">an assurance that </w:t>
                        </w:r>
                        <w:r w:rsidR="009B22F3">
                          <w:rPr>
                            <w:rFonts w:eastAsia="Times New Roman"/>
                            <w:sz w:val="24"/>
                            <w:szCs w:val="24"/>
                          </w:rPr>
                          <w:t xml:space="preserve">the forestry track </w:t>
                        </w:r>
                        <w:r w:rsidR="002B579F">
                          <w:rPr>
                            <w:rFonts w:eastAsia="Times New Roman"/>
                            <w:sz w:val="24"/>
                            <w:szCs w:val="24"/>
                          </w:rPr>
                          <w:t>will be</w:t>
                        </w:r>
                        <w:r w:rsidR="009B22F3">
                          <w:rPr>
                            <w:rFonts w:eastAsia="Times New Roman"/>
                            <w:sz w:val="24"/>
                            <w:szCs w:val="24"/>
                          </w:rPr>
                          <w:t xml:space="preserve"> completed before </w:t>
                        </w:r>
                        <w:r w:rsidR="00850C13" w:rsidRPr="00D01916">
                          <w:rPr>
                            <w:rFonts w:eastAsia="Times New Roman"/>
                            <w:sz w:val="24"/>
                            <w:szCs w:val="24"/>
                          </w:rPr>
                          <w:t>next</w:t>
                        </w:r>
                        <w:r w:rsidR="00850C13">
                          <w:rPr>
                            <w:rFonts w:eastAsia="Times New Roman"/>
                            <w:sz w:val="24"/>
                            <w:szCs w:val="24"/>
                          </w:rPr>
                          <w:t xml:space="preserve"> </w:t>
                        </w:r>
                        <w:r w:rsidR="009B22F3">
                          <w:rPr>
                            <w:rFonts w:eastAsia="Times New Roman"/>
                            <w:sz w:val="24"/>
                            <w:szCs w:val="24"/>
                          </w:rPr>
                          <w:t xml:space="preserve">Winter </w:t>
                        </w:r>
                        <w:r w:rsidR="0010320E">
                          <w:rPr>
                            <w:rFonts w:eastAsia="Times New Roman"/>
                            <w:sz w:val="24"/>
                            <w:szCs w:val="24"/>
                          </w:rPr>
                          <w:t xml:space="preserve">and </w:t>
                        </w:r>
                        <w:r w:rsidR="0010320E">
                          <w:rPr>
                            <w:rFonts w:eastAsia="Times New Roman"/>
                            <w:sz w:val="24"/>
                            <w:szCs w:val="24"/>
                          </w:rPr>
                          <w:lastRenderedPageBreak/>
                          <w:t xml:space="preserve">with no expectation </w:t>
                        </w:r>
                        <w:r w:rsidR="00E06292">
                          <w:rPr>
                            <w:rFonts w:eastAsia="Times New Roman"/>
                            <w:sz w:val="24"/>
                            <w:szCs w:val="24"/>
                          </w:rPr>
                          <w:t xml:space="preserve">for the Parish Council </w:t>
                        </w:r>
                        <w:r w:rsidR="0010320E">
                          <w:rPr>
                            <w:rFonts w:eastAsia="Times New Roman"/>
                            <w:sz w:val="24"/>
                            <w:szCs w:val="24"/>
                          </w:rPr>
                          <w:t>to contribute to maintenance costs</w:t>
                        </w:r>
                        <w:r w:rsidR="009B22F3">
                          <w:rPr>
                            <w:rFonts w:eastAsia="Times New Roman"/>
                            <w:sz w:val="24"/>
                            <w:szCs w:val="24"/>
                          </w:rPr>
                          <w:t>.</w:t>
                        </w:r>
                        <w:r w:rsidR="0005297C">
                          <w:rPr>
                            <w:rFonts w:eastAsia="Times New Roman"/>
                            <w:sz w:val="24"/>
                            <w:szCs w:val="24"/>
                          </w:rPr>
                          <w:t xml:space="preserve"> In the event that the project is delayed, the </w:t>
                        </w:r>
                        <w:r w:rsidR="00E06292">
                          <w:rPr>
                            <w:rFonts w:eastAsia="Times New Roman"/>
                            <w:sz w:val="24"/>
                            <w:szCs w:val="24"/>
                          </w:rPr>
                          <w:t xml:space="preserve">Parish </w:t>
                        </w:r>
                        <w:r w:rsidR="0005297C">
                          <w:rPr>
                            <w:rFonts w:eastAsia="Times New Roman"/>
                            <w:sz w:val="24"/>
                            <w:szCs w:val="24"/>
                          </w:rPr>
                          <w:t xml:space="preserve">Council would review </w:t>
                        </w:r>
                        <w:r w:rsidR="009B22F3">
                          <w:rPr>
                            <w:rFonts w:eastAsia="Times New Roman"/>
                            <w:sz w:val="24"/>
                            <w:szCs w:val="24"/>
                          </w:rPr>
                          <w:t xml:space="preserve">its </w:t>
                        </w:r>
                        <w:r w:rsidR="0005297C">
                          <w:rPr>
                            <w:rFonts w:eastAsia="Times New Roman"/>
                            <w:sz w:val="24"/>
                            <w:szCs w:val="24"/>
                          </w:rPr>
                          <w:t xml:space="preserve">offer. </w:t>
                        </w:r>
                      </w:p>
                      <w:p w14:paraId="0A672CC9" w14:textId="332DDADC" w:rsidR="00D01916" w:rsidRDefault="00D01916" w:rsidP="002A5B65">
                        <w:pPr>
                          <w:framePr w:hSpace="180" w:wrap="around" w:vAnchor="text" w:hAnchor="text" w:y="1"/>
                          <w:autoSpaceDE w:val="0"/>
                          <w:autoSpaceDN w:val="0"/>
                          <w:adjustRightInd w:val="0"/>
                          <w:ind w:left="-108"/>
                          <w:suppressOverlap/>
                          <w:rPr>
                            <w:rFonts w:eastAsia="Times New Roman"/>
                            <w:sz w:val="24"/>
                            <w:szCs w:val="24"/>
                          </w:rPr>
                        </w:pPr>
                      </w:p>
                      <w:p w14:paraId="0131FA79" w14:textId="77777777" w:rsidR="00D01916" w:rsidRDefault="00D01916" w:rsidP="002A5B65">
                        <w:pPr>
                          <w:framePr w:hSpace="180" w:wrap="around" w:vAnchor="text" w:hAnchor="text" w:y="1"/>
                          <w:autoSpaceDE w:val="0"/>
                          <w:autoSpaceDN w:val="0"/>
                          <w:adjustRightInd w:val="0"/>
                          <w:ind w:left="-108"/>
                          <w:suppressOverlap/>
                          <w:rPr>
                            <w:rFonts w:eastAsia="Times New Roman"/>
                            <w:sz w:val="24"/>
                            <w:szCs w:val="24"/>
                          </w:rPr>
                        </w:pPr>
                      </w:p>
                      <w:p w14:paraId="7DB20984" w14:textId="77777777" w:rsidR="000B334D" w:rsidRDefault="000B334D" w:rsidP="002A5B65">
                        <w:pPr>
                          <w:pStyle w:val="ListParagraph"/>
                          <w:framePr w:hSpace="180" w:wrap="around" w:vAnchor="text" w:hAnchor="text" w:y="1"/>
                          <w:autoSpaceDE w:val="0"/>
                          <w:autoSpaceDN w:val="0"/>
                          <w:adjustRightInd w:val="0"/>
                          <w:ind w:left="612"/>
                          <w:suppressOverlap/>
                          <w:rPr>
                            <w:rFonts w:eastAsia="Times New Roman"/>
                            <w:sz w:val="24"/>
                            <w:szCs w:val="24"/>
                          </w:rPr>
                        </w:pPr>
                      </w:p>
                      <w:p w14:paraId="32241433" w14:textId="77777777" w:rsidR="000B334D" w:rsidRDefault="000B334D" w:rsidP="002A5B65">
                        <w:pPr>
                          <w:framePr w:hSpace="180" w:wrap="around" w:vAnchor="text" w:hAnchor="text" w:y="1"/>
                          <w:autoSpaceDE w:val="0"/>
                          <w:autoSpaceDN w:val="0"/>
                          <w:adjustRightInd w:val="0"/>
                          <w:ind w:left="-108"/>
                          <w:suppressOverlap/>
                          <w:rPr>
                            <w:rFonts w:eastAsia="Times New Roman"/>
                            <w:b/>
                            <w:bCs/>
                            <w:sz w:val="24"/>
                            <w:szCs w:val="24"/>
                          </w:rPr>
                        </w:pPr>
                        <w:r w:rsidRPr="00664C64">
                          <w:rPr>
                            <w:rFonts w:eastAsia="Times New Roman"/>
                            <w:b/>
                            <w:bCs/>
                            <w:sz w:val="24"/>
                            <w:szCs w:val="24"/>
                          </w:rPr>
                          <w:t xml:space="preserve">22.28.5.  </w:t>
                        </w:r>
                        <w:r>
                          <w:rPr>
                            <w:rFonts w:eastAsia="Times New Roman"/>
                            <w:b/>
                            <w:bCs/>
                            <w:sz w:val="24"/>
                            <w:szCs w:val="24"/>
                          </w:rPr>
                          <w:t xml:space="preserve">To Consider supporting the Slow Ways walking project </w:t>
                        </w:r>
                      </w:p>
                      <w:p w14:paraId="1F027CD1" w14:textId="7562B18C" w:rsidR="0064666F" w:rsidRDefault="0064666F" w:rsidP="002A5B65">
                        <w:pPr>
                          <w:framePr w:hSpace="180" w:wrap="around" w:vAnchor="text" w:hAnchor="text" w:y="1"/>
                          <w:autoSpaceDE w:val="0"/>
                          <w:autoSpaceDN w:val="0"/>
                          <w:adjustRightInd w:val="0"/>
                          <w:ind w:left="-108"/>
                          <w:suppressOverlap/>
                          <w:rPr>
                            <w:rFonts w:eastAsia="Times New Roman" w:cstheme="minorHAnsi"/>
                            <w:sz w:val="24"/>
                            <w:szCs w:val="24"/>
                          </w:rPr>
                        </w:pPr>
                        <w:r w:rsidRPr="0064666F">
                          <w:rPr>
                            <w:rFonts w:eastAsia="Times New Roman" w:cstheme="minorHAnsi"/>
                            <w:b/>
                            <w:bCs/>
                            <w:sz w:val="24"/>
                            <w:szCs w:val="24"/>
                          </w:rPr>
                          <w:t>RESOLVED</w:t>
                        </w:r>
                        <w:r>
                          <w:rPr>
                            <w:rFonts w:eastAsia="Times New Roman" w:cstheme="minorHAnsi"/>
                            <w:sz w:val="24"/>
                            <w:szCs w:val="24"/>
                          </w:rPr>
                          <w:t xml:space="preserve"> to defer this item to the next meeting, in the absence of KW who was due to give a report.</w:t>
                        </w:r>
                      </w:p>
                      <w:p w14:paraId="6EDC418A" w14:textId="77777777" w:rsidR="00FB552F" w:rsidRDefault="00FB552F" w:rsidP="002A5B65">
                        <w:pPr>
                          <w:framePr w:hSpace="180" w:wrap="around" w:vAnchor="text" w:hAnchor="text" w:y="1"/>
                          <w:autoSpaceDE w:val="0"/>
                          <w:autoSpaceDN w:val="0"/>
                          <w:adjustRightInd w:val="0"/>
                          <w:suppressOverlap/>
                          <w:rPr>
                            <w:rFonts w:eastAsia="Times New Roman" w:cstheme="minorHAnsi"/>
                            <w:sz w:val="24"/>
                            <w:szCs w:val="24"/>
                          </w:rPr>
                        </w:pPr>
                      </w:p>
                      <w:p w14:paraId="102791F3" w14:textId="77777777" w:rsidR="000B334D" w:rsidRPr="00AC6AC2" w:rsidRDefault="000B334D" w:rsidP="002A5B65">
                        <w:pPr>
                          <w:framePr w:hSpace="180" w:wrap="around" w:vAnchor="text" w:hAnchor="text" w:y="1"/>
                          <w:ind w:left="-108"/>
                          <w:suppressOverlap/>
                          <w:rPr>
                            <w:b/>
                            <w:sz w:val="24"/>
                            <w:szCs w:val="24"/>
                          </w:rPr>
                        </w:pPr>
                        <w:r w:rsidRPr="00AC6AC2">
                          <w:rPr>
                            <w:b/>
                            <w:sz w:val="24"/>
                            <w:szCs w:val="24"/>
                          </w:rPr>
                          <w:t>2</w:t>
                        </w:r>
                        <w:r>
                          <w:rPr>
                            <w:b/>
                            <w:sz w:val="24"/>
                            <w:szCs w:val="24"/>
                          </w:rPr>
                          <w:t>2.29.  W</w:t>
                        </w:r>
                        <w:r w:rsidRPr="00AC6AC2">
                          <w:rPr>
                            <w:b/>
                            <w:sz w:val="24"/>
                            <w:szCs w:val="24"/>
                          </w:rPr>
                          <w:t>ashington Recreation Ground Charity</w:t>
                        </w:r>
                      </w:p>
                      <w:p w14:paraId="5916D2EB" w14:textId="77777777" w:rsidR="000B334D" w:rsidRPr="00AC6AC2" w:rsidRDefault="000B334D" w:rsidP="002A5B65">
                        <w:pPr>
                          <w:framePr w:hSpace="180" w:wrap="around" w:vAnchor="text" w:hAnchor="text" w:y="1"/>
                          <w:ind w:left="-108"/>
                          <w:suppressOverlap/>
                          <w:rPr>
                            <w:b/>
                            <w:sz w:val="24"/>
                            <w:szCs w:val="24"/>
                          </w:rPr>
                        </w:pPr>
                      </w:p>
                      <w:p w14:paraId="5BA671B0" w14:textId="77777777" w:rsidR="000B334D" w:rsidRPr="00AC6AC2" w:rsidRDefault="000B334D" w:rsidP="002A5B65">
                        <w:pPr>
                          <w:framePr w:hSpace="180" w:wrap="around" w:vAnchor="text" w:hAnchor="text" w:y="1"/>
                          <w:ind w:left="-108"/>
                          <w:suppressOverlap/>
                          <w:rPr>
                            <w:b/>
                            <w:sz w:val="24"/>
                            <w:szCs w:val="24"/>
                          </w:rPr>
                        </w:pPr>
                        <w:r w:rsidRPr="00AC6AC2">
                          <w:rPr>
                            <w:b/>
                            <w:sz w:val="24"/>
                            <w:szCs w:val="24"/>
                          </w:rPr>
                          <w:t>2</w:t>
                        </w:r>
                        <w:r>
                          <w:rPr>
                            <w:b/>
                            <w:sz w:val="24"/>
                            <w:szCs w:val="24"/>
                          </w:rPr>
                          <w:t xml:space="preserve">2.29.1. </w:t>
                        </w:r>
                        <w:r w:rsidRPr="00AC6AC2">
                          <w:rPr>
                            <w:b/>
                            <w:sz w:val="24"/>
                            <w:szCs w:val="24"/>
                          </w:rPr>
                          <w:t>To Report any maintenance issues on the Recreation Ground and Agree action</w:t>
                        </w:r>
                      </w:p>
                      <w:p w14:paraId="2A9F307D" w14:textId="45428AF2" w:rsidR="000B334D" w:rsidRDefault="00FB552F" w:rsidP="002A5B65">
                        <w:pPr>
                          <w:framePr w:hSpace="180" w:wrap="around" w:vAnchor="text" w:hAnchor="text" w:y="1"/>
                          <w:ind w:left="-108"/>
                          <w:suppressOverlap/>
                          <w:rPr>
                            <w:bCs/>
                            <w:sz w:val="24"/>
                            <w:szCs w:val="24"/>
                          </w:rPr>
                        </w:pPr>
                        <w:r>
                          <w:rPr>
                            <w:bCs/>
                            <w:sz w:val="24"/>
                            <w:szCs w:val="24"/>
                          </w:rPr>
                          <w:t xml:space="preserve">None reported. </w:t>
                        </w:r>
                      </w:p>
                      <w:p w14:paraId="3813E27C" w14:textId="77777777" w:rsidR="000B334D" w:rsidRDefault="000B334D" w:rsidP="002A5B65">
                        <w:pPr>
                          <w:framePr w:hSpace="180" w:wrap="around" w:vAnchor="text" w:hAnchor="text" w:y="1"/>
                          <w:ind w:left="-108"/>
                          <w:suppressOverlap/>
                          <w:rPr>
                            <w:b/>
                            <w:sz w:val="24"/>
                            <w:szCs w:val="24"/>
                          </w:rPr>
                        </w:pPr>
                      </w:p>
                      <w:p w14:paraId="6DE475ED" w14:textId="77777777" w:rsidR="000B334D" w:rsidRDefault="000B334D" w:rsidP="002A5B65">
                        <w:pPr>
                          <w:framePr w:hSpace="180" w:wrap="around" w:vAnchor="text" w:hAnchor="text" w:y="1"/>
                          <w:ind w:left="-108"/>
                          <w:suppressOverlap/>
                          <w:rPr>
                            <w:b/>
                            <w:sz w:val="24"/>
                            <w:szCs w:val="24"/>
                          </w:rPr>
                        </w:pPr>
                        <w:r w:rsidRPr="00AC6AC2">
                          <w:rPr>
                            <w:b/>
                            <w:sz w:val="24"/>
                            <w:szCs w:val="24"/>
                          </w:rPr>
                          <w:t>2</w:t>
                        </w:r>
                        <w:r>
                          <w:rPr>
                            <w:b/>
                            <w:sz w:val="24"/>
                            <w:szCs w:val="24"/>
                          </w:rPr>
                          <w:t xml:space="preserve">2.30. </w:t>
                        </w:r>
                        <w:r w:rsidRPr="00AC6AC2">
                          <w:rPr>
                            <w:b/>
                            <w:sz w:val="24"/>
                            <w:szCs w:val="24"/>
                          </w:rPr>
                          <w:t>To Receive reports and recommendations from Committees and Working Parties</w:t>
                        </w:r>
                      </w:p>
                      <w:p w14:paraId="3B45DCAE" w14:textId="1F0F94C1" w:rsidR="000B334D" w:rsidRDefault="00531D3C" w:rsidP="002A5B65">
                        <w:pPr>
                          <w:framePr w:hSpace="180" w:wrap="around" w:vAnchor="text" w:hAnchor="text" w:y="1"/>
                          <w:ind w:left="-108"/>
                          <w:suppressOverlap/>
                          <w:rPr>
                            <w:bCs/>
                            <w:sz w:val="24"/>
                            <w:szCs w:val="24"/>
                          </w:rPr>
                        </w:pPr>
                        <w:r w:rsidRPr="00531D3C">
                          <w:rPr>
                            <w:b/>
                            <w:sz w:val="24"/>
                            <w:szCs w:val="24"/>
                          </w:rPr>
                          <w:t xml:space="preserve">RESOLVED </w:t>
                        </w:r>
                        <w:r>
                          <w:rPr>
                            <w:bCs/>
                            <w:sz w:val="24"/>
                            <w:szCs w:val="24"/>
                          </w:rPr>
                          <w:t xml:space="preserve">to </w:t>
                        </w:r>
                        <w:r w:rsidRPr="00531D3C">
                          <w:rPr>
                            <w:b/>
                            <w:sz w:val="24"/>
                            <w:szCs w:val="24"/>
                          </w:rPr>
                          <w:t>NOTE</w:t>
                        </w:r>
                        <w:r>
                          <w:rPr>
                            <w:bCs/>
                            <w:sz w:val="24"/>
                            <w:szCs w:val="24"/>
                          </w:rPr>
                          <w:t xml:space="preserve"> the </w:t>
                        </w:r>
                        <w:r w:rsidR="000B334D">
                          <w:rPr>
                            <w:bCs/>
                            <w:sz w:val="24"/>
                            <w:szCs w:val="24"/>
                          </w:rPr>
                          <w:t>draft minutes of the Open Spaces Committee Meeting on 15</w:t>
                        </w:r>
                        <w:r w:rsidR="000B334D" w:rsidRPr="0076689A">
                          <w:rPr>
                            <w:bCs/>
                            <w:sz w:val="24"/>
                            <w:szCs w:val="24"/>
                            <w:vertAlign w:val="superscript"/>
                          </w:rPr>
                          <w:t>th</w:t>
                        </w:r>
                        <w:r w:rsidR="000B334D">
                          <w:rPr>
                            <w:bCs/>
                            <w:sz w:val="24"/>
                            <w:szCs w:val="24"/>
                          </w:rPr>
                          <w:t xml:space="preserve"> February </w:t>
                        </w:r>
                        <w:r>
                          <w:rPr>
                            <w:bCs/>
                            <w:sz w:val="24"/>
                            <w:szCs w:val="24"/>
                          </w:rPr>
                          <w:t xml:space="preserve">and that there was no Planning &amp; Transport Committee Meeting. </w:t>
                        </w:r>
                      </w:p>
                      <w:p w14:paraId="022FD682" w14:textId="77777777" w:rsidR="000B334D" w:rsidRDefault="000B334D" w:rsidP="002A5B65">
                        <w:pPr>
                          <w:framePr w:hSpace="180" w:wrap="around" w:vAnchor="text" w:hAnchor="text" w:y="1"/>
                          <w:ind w:left="-108"/>
                          <w:suppressOverlap/>
                          <w:rPr>
                            <w:bCs/>
                            <w:sz w:val="24"/>
                            <w:szCs w:val="24"/>
                          </w:rPr>
                        </w:pPr>
                      </w:p>
                      <w:p w14:paraId="2BEE6497" w14:textId="77777777" w:rsidR="000B334D" w:rsidRPr="0076689A" w:rsidRDefault="000B334D" w:rsidP="002A5B65">
                        <w:pPr>
                          <w:framePr w:hSpace="180" w:wrap="around" w:vAnchor="text" w:hAnchor="text" w:y="1"/>
                          <w:ind w:left="-108"/>
                          <w:suppressOverlap/>
                          <w:rPr>
                            <w:b/>
                            <w:sz w:val="24"/>
                            <w:szCs w:val="24"/>
                          </w:rPr>
                        </w:pPr>
                        <w:r>
                          <w:rPr>
                            <w:rFonts w:ascii="Calibri" w:eastAsia="Times New Roman" w:hAnsi="Calibri" w:cs="Times New Roman"/>
                            <w:b/>
                            <w:color w:val="000000"/>
                            <w:sz w:val="24"/>
                            <w:szCs w:val="24"/>
                            <w:lang w:eastAsia="en-GB"/>
                          </w:rPr>
                          <w:t xml:space="preserve">22.31.1. </w:t>
                        </w:r>
                        <w:r w:rsidRPr="0076689A">
                          <w:rPr>
                            <w:rFonts w:ascii="Calibri" w:eastAsia="Times New Roman" w:hAnsi="Calibri" w:cs="Times New Roman"/>
                            <w:b/>
                            <w:color w:val="000000"/>
                            <w:sz w:val="24"/>
                            <w:szCs w:val="24"/>
                            <w:lang w:eastAsia="en-GB"/>
                          </w:rPr>
                          <w:t>To Consider recommendation to approve grounds maintenance quotation.</w:t>
                        </w:r>
                      </w:p>
                      <w:p w14:paraId="7395C9AC" w14:textId="7518809D" w:rsidR="000B334D" w:rsidRDefault="000B334D" w:rsidP="002A5B65">
                        <w:pPr>
                          <w:framePr w:hSpace="180" w:wrap="around" w:vAnchor="text" w:hAnchor="text" w:y="1"/>
                          <w:ind w:left="-108"/>
                          <w:suppressOverlap/>
                          <w:rPr>
                            <w:bCs/>
                            <w:sz w:val="24"/>
                            <w:szCs w:val="24"/>
                          </w:rPr>
                        </w:pPr>
                        <w:r w:rsidRPr="0076689A">
                          <w:rPr>
                            <w:bCs/>
                            <w:sz w:val="24"/>
                            <w:szCs w:val="24"/>
                          </w:rPr>
                          <w:t xml:space="preserve">Members considered </w:t>
                        </w:r>
                        <w:r>
                          <w:rPr>
                            <w:bCs/>
                            <w:sz w:val="24"/>
                            <w:szCs w:val="24"/>
                          </w:rPr>
                          <w:t xml:space="preserve">the following </w:t>
                        </w:r>
                        <w:r w:rsidRPr="0076689A">
                          <w:rPr>
                            <w:bCs/>
                            <w:sz w:val="24"/>
                            <w:szCs w:val="24"/>
                          </w:rPr>
                          <w:t>quotations</w:t>
                        </w:r>
                        <w:r>
                          <w:rPr>
                            <w:bCs/>
                            <w:sz w:val="24"/>
                            <w:szCs w:val="24"/>
                          </w:rPr>
                          <w:t>:</w:t>
                        </w:r>
                      </w:p>
                      <w:p w14:paraId="480AF4F4" w14:textId="77777777" w:rsidR="00531D3C" w:rsidRDefault="00531D3C" w:rsidP="002A5B65">
                        <w:pPr>
                          <w:framePr w:hSpace="180" w:wrap="around" w:vAnchor="text" w:hAnchor="text" w:y="1"/>
                          <w:ind w:left="-108"/>
                          <w:suppressOverlap/>
                          <w:rPr>
                            <w:bCs/>
                            <w:sz w:val="24"/>
                            <w:szCs w:val="24"/>
                          </w:rPr>
                        </w:pPr>
                      </w:p>
                      <w:p w14:paraId="5466BD00" w14:textId="2C83E4F8" w:rsidR="000B334D" w:rsidRDefault="000B334D" w:rsidP="002A5B65">
                        <w:pPr>
                          <w:framePr w:hSpace="180" w:wrap="around" w:vAnchor="text" w:hAnchor="text" w:y="1"/>
                          <w:ind w:left="-108"/>
                          <w:suppressOverlap/>
                          <w:rPr>
                            <w:bCs/>
                            <w:sz w:val="24"/>
                            <w:szCs w:val="24"/>
                          </w:rPr>
                        </w:pPr>
                        <w:r w:rsidRPr="0076689A">
                          <w:rPr>
                            <w:bCs/>
                            <w:sz w:val="24"/>
                            <w:szCs w:val="24"/>
                          </w:rPr>
                          <w:t>Contractor A</w:t>
                        </w:r>
                        <w:r w:rsidR="00D01916">
                          <w:rPr>
                            <w:bCs/>
                            <w:sz w:val="24"/>
                            <w:szCs w:val="24"/>
                          </w:rPr>
                          <w:t xml:space="preserve">:                                                                  </w:t>
                        </w:r>
                        <w:r w:rsidRPr="007F4E3E">
                          <w:rPr>
                            <w:b/>
                            <w:sz w:val="24"/>
                            <w:szCs w:val="24"/>
                          </w:rPr>
                          <w:t>£</w:t>
                        </w:r>
                        <w:r>
                          <w:rPr>
                            <w:b/>
                            <w:sz w:val="24"/>
                            <w:szCs w:val="24"/>
                          </w:rPr>
                          <w:t>4,141.00</w:t>
                        </w:r>
                        <w:r>
                          <w:rPr>
                            <w:bCs/>
                            <w:sz w:val="24"/>
                            <w:szCs w:val="24"/>
                          </w:rPr>
                          <w:t xml:space="preserve"> </w:t>
                        </w:r>
                      </w:p>
                      <w:p w14:paraId="046D8A09" w14:textId="115301C2" w:rsidR="000B334D" w:rsidRDefault="000B334D" w:rsidP="002A5B65">
                        <w:pPr>
                          <w:framePr w:hSpace="180" w:wrap="around" w:vAnchor="text" w:hAnchor="text" w:y="1"/>
                          <w:ind w:left="-108"/>
                          <w:suppressOverlap/>
                          <w:rPr>
                            <w:b/>
                            <w:sz w:val="24"/>
                            <w:szCs w:val="24"/>
                          </w:rPr>
                        </w:pPr>
                        <w:r>
                          <w:rPr>
                            <w:bCs/>
                            <w:sz w:val="24"/>
                            <w:szCs w:val="24"/>
                          </w:rPr>
                          <w:t>Contractor B</w:t>
                        </w:r>
                        <w:r w:rsidR="00D01916">
                          <w:rPr>
                            <w:bCs/>
                            <w:sz w:val="24"/>
                            <w:szCs w:val="24"/>
                          </w:rPr>
                          <w:t xml:space="preserve">               </w:t>
                        </w:r>
                        <w:r w:rsidRPr="001A373E">
                          <w:rPr>
                            <w:bCs/>
                            <w:i/>
                            <w:iCs/>
                            <w:sz w:val="24"/>
                            <w:szCs w:val="24"/>
                          </w:rPr>
                          <w:t>:</w:t>
                        </w:r>
                        <w:r>
                          <w:rPr>
                            <w:bCs/>
                            <w:sz w:val="24"/>
                            <w:szCs w:val="24"/>
                          </w:rPr>
                          <w:t xml:space="preserve">                                                   </w:t>
                        </w:r>
                        <w:r w:rsidRPr="007F4E3E">
                          <w:rPr>
                            <w:b/>
                            <w:sz w:val="24"/>
                            <w:szCs w:val="24"/>
                          </w:rPr>
                          <w:t>£6,553.50</w:t>
                        </w:r>
                      </w:p>
                      <w:p w14:paraId="64263753" w14:textId="0D88876C" w:rsidR="00C2082F" w:rsidRPr="00C2082F" w:rsidRDefault="00C2082F" w:rsidP="002A5B65">
                        <w:pPr>
                          <w:framePr w:hSpace="180" w:wrap="around" w:vAnchor="text" w:hAnchor="text" w:y="1"/>
                          <w:ind w:left="-108"/>
                          <w:suppressOverlap/>
                          <w:rPr>
                            <w:bCs/>
                            <w:sz w:val="24"/>
                            <w:szCs w:val="24"/>
                          </w:rPr>
                        </w:pPr>
                        <w:r w:rsidRPr="00C2082F">
                          <w:rPr>
                            <w:bCs/>
                            <w:sz w:val="24"/>
                            <w:szCs w:val="24"/>
                          </w:rPr>
                          <w:t xml:space="preserve">Contractor C: (J Payne)                                           </w:t>
                        </w:r>
                        <w:r w:rsidR="00D01916">
                          <w:rPr>
                            <w:bCs/>
                            <w:sz w:val="24"/>
                            <w:szCs w:val="24"/>
                          </w:rPr>
                          <w:t xml:space="preserve">   </w:t>
                        </w:r>
                        <w:r w:rsidRPr="00C2082F">
                          <w:rPr>
                            <w:bCs/>
                            <w:sz w:val="24"/>
                            <w:szCs w:val="24"/>
                          </w:rPr>
                          <w:t xml:space="preserve"> </w:t>
                        </w:r>
                        <w:r>
                          <w:rPr>
                            <w:bCs/>
                            <w:sz w:val="24"/>
                            <w:szCs w:val="24"/>
                          </w:rPr>
                          <w:t xml:space="preserve"> </w:t>
                        </w:r>
                        <w:r w:rsidR="001A32CB">
                          <w:rPr>
                            <w:bCs/>
                            <w:sz w:val="24"/>
                            <w:szCs w:val="24"/>
                          </w:rPr>
                          <w:t xml:space="preserve"> </w:t>
                        </w:r>
                        <w:r w:rsidRPr="00C2082F">
                          <w:rPr>
                            <w:bCs/>
                            <w:sz w:val="24"/>
                            <w:szCs w:val="24"/>
                          </w:rPr>
                          <w:t>Withdrawn</w:t>
                        </w:r>
                      </w:p>
                      <w:p w14:paraId="7955375C" w14:textId="77777777" w:rsidR="000B334D" w:rsidRDefault="000B334D" w:rsidP="002A5B65">
                        <w:pPr>
                          <w:framePr w:hSpace="180" w:wrap="around" w:vAnchor="text" w:hAnchor="text" w:y="1"/>
                          <w:ind w:left="-108"/>
                          <w:suppressOverlap/>
                          <w:rPr>
                            <w:b/>
                            <w:sz w:val="24"/>
                            <w:szCs w:val="24"/>
                          </w:rPr>
                        </w:pPr>
                      </w:p>
                      <w:p w14:paraId="5539B82F" w14:textId="0181B3D8" w:rsidR="000B334D" w:rsidRDefault="000B334D" w:rsidP="002A5B65">
                        <w:pPr>
                          <w:framePr w:hSpace="180" w:wrap="around" w:vAnchor="text" w:hAnchor="text" w:y="1"/>
                          <w:ind w:left="-108"/>
                          <w:suppressOverlap/>
                          <w:rPr>
                            <w:b/>
                            <w:sz w:val="24"/>
                            <w:szCs w:val="24"/>
                          </w:rPr>
                        </w:pPr>
                        <w:r w:rsidRPr="00D01916">
                          <w:rPr>
                            <w:bCs/>
                            <w:sz w:val="24"/>
                            <w:szCs w:val="24"/>
                          </w:rPr>
                          <w:t>Contractor A</w:t>
                        </w:r>
                        <w:r w:rsidR="00D01916">
                          <w:rPr>
                            <w:bCs/>
                            <w:sz w:val="24"/>
                            <w:szCs w:val="24"/>
                          </w:rPr>
                          <w:t xml:space="preserve"> for </w:t>
                        </w:r>
                        <w:r>
                          <w:rPr>
                            <w:b/>
                            <w:sz w:val="24"/>
                            <w:szCs w:val="24"/>
                          </w:rPr>
                          <w:t xml:space="preserve"> </w:t>
                        </w:r>
                        <w:r w:rsidRPr="001A32CB">
                          <w:rPr>
                            <w:bCs/>
                            <w:sz w:val="24"/>
                            <w:szCs w:val="24"/>
                          </w:rPr>
                          <w:t xml:space="preserve">3-year grounds maintenance: </w:t>
                        </w:r>
                      </w:p>
                      <w:p w14:paraId="225BD558" w14:textId="77777777" w:rsidR="000B334D" w:rsidRDefault="000B334D" w:rsidP="002A5B65">
                        <w:pPr>
                          <w:framePr w:hSpace="180" w:wrap="around" w:vAnchor="text" w:hAnchor="text" w:y="1"/>
                          <w:ind w:left="-108"/>
                          <w:suppressOverlap/>
                          <w:rPr>
                            <w:b/>
                            <w:sz w:val="24"/>
                            <w:szCs w:val="24"/>
                          </w:rPr>
                        </w:pPr>
                        <w:r w:rsidRPr="00AF7340">
                          <w:rPr>
                            <w:bCs/>
                            <w:sz w:val="24"/>
                            <w:szCs w:val="24"/>
                          </w:rPr>
                          <w:t>2021</w:t>
                        </w:r>
                        <w:r>
                          <w:rPr>
                            <w:b/>
                            <w:sz w:val="24"/>
                            <w:szCs w:val="24"/>
                          </w:rPr>
                          <w:t xml:space="preserve">: £4,056.00 </w:t>
                        </w:r>
                      </w:p>
                      <w:p w14:paraId="38144485" w14:textId="77777777" w:rsidR="000B334D" w:rsidRDefault="000B334D" w:rsidP="002A5B65">
                        <w:pPr>
                          <w:framePr w:hSpace="180" w:wrap="around" w:vAnchor="text" w:hAnchor="text" w:y="1"/>
                          <w:tabs>
                            <w:tab w:val="left" w:pos="960"/>
                          </w:tabs>
                          <w:ind w:left="-108"/>
                          <w:suppressOverlap/>
                          <w:rPr>
                            <w:bCs/>
                            <w:sz w:val="24"/>
                            <w:szCs w:val="24"/>
                          </w:rPr>
                        </w:pPr>
                        <w:r>
                          <w:rPr>
                            <w:bCs/>
                            <w:sz w:val="24"/>
                            <w:szCs w:val="24"/>
                          </w:rPr>
                          <w:t xml:space="preserve">2022: </w:t>
                        </w:r>
                        <w:r w:rsidRPr="00AF7340">
                          <w:rPr>
                            <w:b/>
                            <w:sz w:val="24"/>
                            <w:szCs w:val="24"/>
                          </w:rPr>
                          <w:t>£4,130.00</w:t>
                        </w:r>
                      </w:p>
                      <w:p w14:paraId="7C957AF4" w14:textId="08FC8082" w:rsidR="000B334D" w:rsidRDefault="000B334D" w:rsidP="002A5B65">
                        <w:pPr>
                          <w:framePr w:hSpace="180" w:wrap="around" w:vAnchor="text" w:hAnchor="text" w:y="1"/>
                          <w:tabs>
                            <w:tab w:val="left" w:pos="960"/>
                          </w:tabs>
                          <w:ind w:left="-108"/>
                          <w:suppressOverlap/>
                          <w:rPr>
                            <w:b/>
                            <w:sz w:val="24"/>
                            <w:szCs w:val="24"/>
                          </w:rPr>
                        </w:pPr>
                        <w:r>
                          <w:rPr>
                            <w:bCs/>
                            <w:sz w:val="24"/>
                            <w:szCs w:val="24"/>
                          </w:rPr>
                          <w:t>2023</w:t>
                        </w:r>
                        <w:r w:rsidRPr="00AF7340">
                          <w:rPr>
                            <w:b/>
                            <w:sz w:val="24"/>
                            <w:szCs w:val="24"/>
                          </w:rPr>
                          <w:t>: £4,390.40</w:t>
                        </w:r>
                      </w:p>
                      <w:p w14:paraId="59DAB7EB" w14:textId="36CE9128" w:rsidR="00531D3C" w:rsidRPr="00531D3C" w:rsidRDefault="00531D3C" w:rsidP="002A5B65">
                        <w:pPr>
                          <w:framePr w:hSpace="180" w:wrap="around" w:vAnchor="text" w:hAnchor="text" w:y="1"/>
                          <w:tabs>
                            <w:tab w:val="left" w:pos="960"/>
                          </w:tabs>
                          <w:ind w:left="-108"/>
                          <w:suppressOverlap/>
                          <w:rPr>
                            <w:bCs/>
                            <w:sz w:val="24"/>
                            <w:szCs w:val="24"/>
                          </w:rPr>
                        </w:pPr>
                      </w:p>
                      <w:p w14:paraId="2DA37CC1" w14:textId="75A182ED" w:rsidR="00531D3C" w:rsidRPr="00531D3C" w:rsidRDefault="00531D3C" w:rsidP="002A5B65">
                        <w:pPr>
                          <w:framePr w:hSpace="180" w:wrap="around" w:vAnchor="text" w:hAnchor="text" w:y="1"/>
                          <w:tabs>
                            <w:tab w:val="left" w:pos="960"/>
                          </w:tabs>
                          <w:ind w:left="-108"/>
                          <w:suppressOverlap/>
                          <w:rPr>
                            <w:bCs/>
                            <w:sz w:val="24"/>
                            <w:szCs w:val="24"/>
                          </w:rPr>
                        </w:pPr>
                        <w:r w:rsidRPr="00531D3C">
                          <w:rPr>
                            <w:bCs/>
                            <w:sz w:val="24"/>
                            <w:szCs w:val="24"/>
                          </w:rPr>
                          <w:t>T</w:t>
                        </w:r>
                        <w:r w:rsidR="00C2082F">
                          <w:rPr>
                            <w:bCs/>
                            <w:sz w:val="24"/>
                            <w:szCs w:val="24"/>
                          </w:rPr>
                          <w:t xml:space="preserve">wo </w:t>
                        </w:r>
                        <w:r w:rsidRPr="00531D3C">
                          <w:rPr>
                            <w:bCs/>
                            <w:sz w:val="24"/>
                            <w:szCs w:val="24"/>
                          </w:rPr>
                          <w:t>other quotations were sought but the Clerk had not received a response</w:t>
                        </w:r>
                        <w:r w:rsidR="00C2082F">
                          <w:rPr>
                            <w:bCs/>
                            <w:sz w:val="24"/>
                            <w:szCs w:val="24"/>
                          </w:rPr>
                          <w:t xml:space="preserve">. A third contractor </w:t>
                        </w:r>
                        <w:r w:rsidR="00E06292">
                          <w:rPr>
                            <w:bCs/>
                            <w:sz w:val="24"/>
                            <w:szCs w:val="24"/>
                          </w:rPr>
                          <w:t xml:space="preserve">had withdrawn interest prior to the meeting. </w:t>
                        </w:r>
                        <w:r w:rsidRPr="00531D3C">
                          <w:rPr>
                            <w:bCs/>
                            <w:sz w:val="24"/>
                            <w:szCs w:val="24"/>
                          </w:rPr>
                          <w:t xml:space="preserve"> </w:t>
                        </w:r>
                      </w:p>
                      <w:p w14:paraId="6ED3CA08" w14:textId="4DFA8AC5" w:rsidR="00531D3C" w:rsidRDefault="00531D3C" w:rsidP="002A5B65">
                        <w:pPr>
                          <w:framePr w:hSpace="180" w:wrap="around" w:vAnchor="text" w:hAnchor="text" w:y="1"/>
                          <w:tabs>
                            <w:tab w:val="left" w:pos="960"/>
                          </w:tabs>
                          <w:ind w:left="-108"/>
                          <w:suppressOverlap/>
                          <w:rPr>
                            <w:b/>
                            <w:sz w:val="24"/>
                            <w:szCs w:val="24"/>
                          </w:rPr>
                        </w:pPr>
                      </w:p>
                      <w:p w14:paraId="7EBDB68B" w14:textId="6265A8AC" w:rsidR="00A1350B" w:rsidRPr="00B134AA" w:rsidRDefault="00A1350B" w:rsidP="002A5B65">
                        <w:pPr>
                          <w:framePr w:hSpace="180" w:wrap="around" w:vAnchor="text" w:hAnchor="text" w:y="1"/>
                          <w:tabs>
                            <w:tab w:val="left" w:pos="960"/>
                          </w:tabs>
                          <w:ind w:left="-108"/>
                          <w:suppressOverlap/>
                          <w:rPr>
                            <w:bCs/>
                            <w:sz w:val="24"/>
                            <w:szCs w:val="24"/>
                          </w:rPr>
                        </w:pPr>
                        <w:r w:rsidRPr="00B134AA">
                          <w:rPr>
                            <w:bCs/>
                            <w:sz w:val="24"/>
                            <w:szCs w:val="24"/>
                          </w:rPr>
                          <w:t>It was NOTED that Contract A</w:t>
                        </w:r>
                        <w:r w:rsidR="00C243B5" w:rsidRPr="00B134AA">
                          <w:rPr>
                            <w:bCs/>
                            <w:sz w:val="24"/>
                            <w:szCs w:val="24"/>
                          </w:rPr>
                          <w:t xml:space="preserve">, Sussex Land Services, </w:t>
                        </w:r>
                        <w:r w:rsidRPr="00B134AA">
                          <w:rPr>
                            <w:bCs/>
                            <w:sz w:val="24"/>
                            <w:szCs w:val="24"/>
                          </w:rPr>
                          <w:t>had previously provided a good and reliable service to the Council</w:t>
                        </w:r>
                        <w:r w:rsidR="0039734A">
                          <w:rPr>
                            <w:bCs/>
                            <w:sz w:val="24"/>
                            <w:szCs w:val="24"/>
                          </w:rPr>
                          <w:t xml:space="preserve"> and the quotations represented best value for money</w:t>
                        </w:r>
                        <w:r w:rsidRPr="00B134AA">
                          <w:rPr>
                            <w:b/>
                            <w:sz w:val="24"/>
                            <w:szCs w:val="24"/>
                          </w:rPr>
                          <w:t xml:space="preserve">. </w:t>
                        </w:r>
                        <w:r w:rsidR="00531D3C" w:rsidRPr="00B134AA">
                          <w:rPr>
                            <w:b/>
                            <w:sz w:val="24"/>
                            <w:szCs w:val="24"/>
                          </w:rPr>
                          <w:t xml:space="preserve">RESOLVED </w:t>
                        </w:r>
                        <w:r w:rsidR="00531D3C" w:rsidRPr="00B134AA">
                          <w:rPr>
                            <w:bCs/>
                            <w:sz w:val="24"/>
                            <w:szCs w:val="24"/>
                          </w:rPr>
                          <w:t xml:space="preserve">unanimously to </w:t>
                        </w:r>
                        <w:r w:rsidRPr="00B134AA">
                          <w:rPr>
                            <w:bCs/>
                            <w:sz w:val="24"/>
                            <w:szCs w:val="24"/>
                          </w:rPr>
                          <w:t xml:space="preserve">engage </w:t>
                        </w:r>
                        <w:r w:rsidR="00C243B5" w:rsidRPr="00B134AA">
                          <w:rPr>
                            <w:bCs/>
                            <w:sz w:val="24"/>
                            <w:szCs w:val="24"/>
                          </w:rPr>
                          <w:t xml:space="preserve">them on </w:t>
                        </w:r>
                        <w:r w:rsidRPr="00B134AA">
                          <w:rPr>
                            <w:bCs/>
                            <w:sz w:val="24"/>
                            <w:szCs w:val="24"/>
                          </w:rPr>
                          <w:t>a 3-year basis for the quotations of £</w:t>
                        </w:r>
                        <w:r w:rsidR="00531D3C" w:rsidRPr="00B134AA">
                          <w:rPr>
                            <w:bCs/>
                            <w:sz w:val="24"/>
                            <w:szCs w:val="24"/>
                          </w:rPr>
                          <w:t>4,056 for 2021, £4,130 for 2022 and £4,390</w:t>
                        </w:r>
                        <w:r w:rsidR="00DC6CD5" w:rsidRPr="00B134AA">
                          <w:rPr>
                            <w:bCs/>
                            <w:sz w:val="24"/>
                            <w:szCs w:val="24"/>
                          </w:rPr>
                          <w:t>.40</w:t>
                        </w:r>
                        <w:r w:rsidR="00531D3C" w:rsidRPr="00B134AA">
                          <w:rPr>
                            <w:bCs/>
                            <w:sz w:val="24"/>
                            <w:szCs w:val="24"/>
                          </w:rPr>
                          <w:t xml:space="preserve"> for 2023. This is </w:t>
                        </w:r>
                        <w:r w:rsidRPr="00B134AA">
                          <w:rPr>
                            <w:bCs/>
                            <w:sz w:val="24"/>
                            <w:szCs w:val="24"/>
                          </w:rPr>
                          <w:t xml:space="preserve">subject to termination on both sides </w:t>
                        </w:r>
                        <w:r w:rsidR="00C243B5" w:rsidRPr="00B134AA">
                          <w:rPr>
                            <w:bCs/>
                            <w:sz w:val="24"/>
                            <w:szCs w:val="24"/>
                          </w:rPr>
                          <w:t xml:space="preserve">should </w:t>
                        </w:r>
                        <w:r w:rsidRPr="00B134AA">
                          <w:rPr>
                            <w:bCs/>
                            <w:sz w:val="24"/>
                            <w:szCs w:val="24"/>
                          </w:rPr>
                          <w:t xml:space="preserve">circumstances prevail. </w:t>
                        </w:r>
                      </w:p>
                      <w:p w14:paraId="7F38C114" w14:textId="77777777" w:rsidR="000B334D" w:rsidRPr="00B134AA" w:rsidRDefault="000B334D" w:rsidP="002A5B65">
                        <w:pPr>
                          <w:framePr w:hSpace="180" w:wrap="around" w:vAnchor="text" w:hAnchor="text" w:y="1"/>
                          <w:ind w:left="-108"/>
                          <w:suppressOverlap/>
                          <w:rPr>
                            <w:bCs/>
                            <w:sz w:val="24"/>
                            <w:szCs w:val="24"/>
                          </w:rPr>
                        </w:pPr>
                      </w:p>
                      <w:p w14:paraId="0AD7FA4A" w14:textId="3D603DD1" w:rsidR="00FB552F" w:rsidRPr="00B134AA" w:rsidRDefault="000B334D" w:rsidP="002A5B65">
                        <w:pPr>
                          <w:framePr w:hSpace="180" w:wrap="around" w:vAnchor="text" w:hAnchor="text" w:y="1"/>
                          <w:ind w:left="-108"/>
                          <w:suppressOverlap/>
                          <w:rPr>
                            <w:b/>
                            <w:sz w:val="24"/>
                            <w:szCs w:val="24"/>
                          </w:rPr>
                        </w:pPr>
                        <w:r w:rsidRPr="00B134AA">
                          <w:rPr>
                            <w:b/>
                            <w:sz w:val="24"/>
                            <w:szCs w:val="24"/>
                          </w:rPr>
                          <w:t xml:space="preserve">22.31.2. To Consider disposal of the parish council’s two redundant noticeboards at </w:t>
                        </w:r>
                        <w:r w:rsidR="00C243B5" w:rsidRPr="00B134AA">
                          <w:rPr>
                            <w:b/>
                            <w:sz w:val="24"/>
                            <w:szCs w:val="24"/>
                          </w:rPr>
                          <w:t xml:space="preserve">Spring Gardens </w:t>
                        </w:r>
                        <w:r w:rsidRPr="00B134AA">
                          <w:rPr>
                            <w:b/>
                            <w:sz w:val="24"/>
                            <w:szCs w:val="24"/>
                          </w:rPr>
                          <w:t>and Rock Road.</w:t>
                        </w:r>
                      </w:p>
                      <w:p w14:paraId="4F6C08A6" w14:textId="6C4795F7" w:rsidR="000B334D" w:rsidRPr="00B134AA" w:rsidRDefault="00FB552F" w:rsidP="002A5B65">
                        <w:pPr>
                          <w:framePr w:hSpace="180" w:wrap="around" w:vAnchor="text" w:hAnchor="text" w:y="1"/>
                          <w:ind w:left="-108"/>
                          <w:suppressOverlap/>
                          <w:rPr>
                            <w:rFonts w:eastAsia="Times New Roman" w:cs="Times New Roman"/>
                            <w:bCs/>
                            <w:sz w:val="24"/>
                            <w:szCs w:val="24"/>
                            <w:lang w:eastAsia="en-GB"/>
                          </w:rPr>
                        </w:pPr>
                        <w:r w:rsidRPr="00B134AA">
                          <w:rPr>
                            <w:bCs/>
                            <w:sz w:val="24"/>
                            <w:szCs w:val="24"/>
                          </w:rPr>
                          <w:t xml:space="preserve">Members discussed the Council’s resolution in December </w:t>
                        </w:r>
                        <w:r w:rsidR="00C2082F">
                          <w:rPr>
                            <w:bCs/>
                            <w:sz w:val="24"/>
                            <w:szCs w:val="24"/>
                          </w:rPr>
                          <w:t xml:space="preserve">2020 to discontinue use of </w:t>
                        </w:r>
                        <w:r w:rsidRPr="00B134AA">
                          <w:rPr>
                            <w:bCs/>
                            <w:sz w:val="24"/>
                            <w:szCs w:val="24"/>
                          </w:rPr>
                          <w:t xml:space="preserve">the </w:t>
                        </w:r>
                        <w:r w:rsidR="0064346E" w:rsidRPr="00B134AA">
                          <w:rPr>
                            <w:bCs/>
                            <w:sz w:val="24"/>
                            <w:szCs w:val="24"/>
                          </w:rPr>
                          <w:t xml:space="preserve">Council’s </w:t>
                        </w:r>
                        <w:r w:rsidRPr="00B134AA">
                          <w:rPr>
                            <w:bCs/>
                            <w:sz w:val="24"/>
                            <w:szCs w:val="24"/>
                          </w:rPr>
                          <w:t>noticeboards at Spring Gardens and Rock Road</w:t>
                        </w:r>
                        <w:r w:rsidR="001528F8">
                          <w:rPr>
                            <w:bCs/>
                            <w:sz w:val="24"/>
                            <w:szCs w:val="24"/>
                          </w:rPr>
                          <w:t xml:space="preserve">. </w:t>
                        </w:r>
                        <w:r w:rsidRPr="00B134AA">
                          <w:rPr>
                            <w:bCs/>
                            <w:sz w:val="24"/>
                            <w:szCs w:val="24"/>
                          </w:rPr>
                          <w:t>It was noted that the reasons were due to the difficulties</w:t>
                        </w:r>
                        <w:r w:rsidR="00C2082F">
                          <w:rPr>
                            <w:bCs/>
                            <w:sz w:val="24"/>
                            <w:szCs w:val="24"/>
                          </w:rPr>
                          <w:t xml:space="preserve"> </w:t>
                        </w:r>
                        <w:r w:rsidRPr="00B134AA">
                          <w:rPr>
                            <w:bCs/>
                            <w:sz w:val="24"/>
                            <w:szCs w:val="24"/>
                          </w:rPr>
                          <w:t xml:space="preserve">of finding contractors willing to carry out the necessary repairs </w:t>
                        </w:r>
                        <w:r w:rsidR="00593768">
                          <w:rPr>
                            <w:bCs/>
                            <w:sz w:val="24"/>
                            <w:szCs w:val="24"/>
                          </w:rPr>
                          <w:t xml:space="preserve">but also </w:t>
                        </w:r>
                        <w:r w:rsidR="00AF01B5">
                          <w:rPr>
                            <w:bCs/>
                            <w:sz w:val="24"/>
                            <w:szCs w:val="24"/>
                          </w:rPr>
                          <w:t xml:space="preserve">the dangers of </w:t>
                        </w:r>
                        <w:r w:rsidR="0064346E" w:rsidRPr="00B134AA">
                          <w:rPr>
                            <w:bCs/>
                            <w:sz w:val="24"/>
                            <w:szCs w:val="24"/>
                          </w:rPr>
                          <w:t>accessing the Rock Road board</w:t>
                        </w:r>
                        <w:r w:rsidR="00C2082F">
                          <w:rPr>
                            <w:bCs/>
                            <w:sz w:val="24"/>
                            <w:szCs w:val="24"/>
                          </w:rPr>
                          <w:t xml:space="preserve">.  JH </w:t>
                        </w:r>
                        <w:r w:rsidR="00517B9B">
                          <w:rPr>
                            <w:bCs/>
                            <w:sz w:val="24"/>
                            <w:szCs w:val="24"/>
                          </w:rPr>
                          <w:t>and CB commented on the need to retain the board at Spring Gardens. T</w:t>
                        </w:r>
                        <w:r w:rsidR="00B134AA">
                          <w:rPr>
                            <w:bCs/>
                            <w:sz w:val="24"/>
                            <w:szCs w:val="24"/>
                          </w:rPr>
                          <w:t>he Clerk advised</w:t>
                        </w:r>
                        <w:r w:rsidR="00582CC3">
                          <w:rPr>
                            <w:bCs/>
                            <w:sz w:val="24"/>
                            <w:szCs w:val="24"/>
                          </w:rPr>
                          <w:t xml:space="preserve"> that the resolution cannot be reversed within 6 months (before May) of th</w:t>
                        </w:r>
                        <w:r w:rsidR="00500A0F">
                          <w:rPr>
                            <w:bCs/>
                            <w:sz w:val="24"/>
                            <w:szCs w:val="24"/>
                          </w:rPr>
                          <w:t xml:space="preserve">at meeting </w:t>
                        </w:r>
                        <w:r w:rsidR="00582CC3">
                          <w:rPr>
                            <w:bCs/>
                            <w:sz w:val="24"/>
                            <w:szCs w:val="24"/>
                          </w:rPr>
                          <w:t>without notice of a special motion</w:t>
                        </w:r>
                        <w:r w:rsidR="00AF01B5">
                          <w:rPr>
                            <w:bCs/>
                            <w:sz w:val="24"/>
                            <w:szCs w:val="24"/>
                          </w:rPr>
                          <w:t xml:space="preserve">. </w:t>
                        </w:r>
                        <w:r w:rsidR="00AF01B5" w:rsidRPr="00AF01B5">
                          <w:rPr>
                            <w:b/>
                            <w:sz w:val="24"/>
                            <w:szCs w:val="24"/>
                          </w:rPr>
                          <w:t>RESOLVED</w:t>
                        </w:r>
                        <w:r w:rsidR="00AF01B5">
                          <w:rPr>
                            <w:bCs/>
                            <w:sz w:val="24"/>
                            <w:szCs w:val="24"/>
                          </w:rPr>
                          <w:t xml:space="preserve"> unanimously</w:t>
                        </w:r>
                        <w:r w:rsidR="00517B9B">
                          <w:rPr>
                            <w:bCs/>
                            <w:sz w:val="24"/>
                            <w:szCs w:val="24"/>
                          </w:rPr>
                          <w:t xml:space="preserve"> for the OSRA Committee to review this </w:t>
                        </w:r>
                        <w:r w:rsidR="00DC74B2">
                          <w:rPr>
                            <w:bCs/>
                            <w:sz w:val="24"/>
                            <w:szCs w:val="24"/>
                          </w:rPr>
                          <w:t xml:space="preserve">item </w:t>
                        </w:r>
                        <w:r w:rsidRPr="00B134AA">
                          <w:rPr>
                            <w:bCs/>
                            <w:sz w:val="24"/>
                            <w:szCs w:val="24"/>
                          </w:rPr>
                          <w:t>at the</w:t>
                        </w:r>
                        <w:r w:rsidR="00517B9B">
                          <w:rPr>
                            <w:bCs/>
                            <w:sz w:val="24"/>
                            <w:szCs w:val="24"/>
                          </w:rPr>
                          <w:t>ir May meeting and to make a recommendation to Full Council</w:t>
                        </w:r>
                        <w:r w:rsidR="00B134AA">
                          <w:rPr>
                            <w:bCs/>
                            <w:sz w:val="24"/>
                            <w:szCs w:val="24"/>
                          </w:rPr>
                          <w:t>.</w:t>
                        </w:r>
                        <w:r w:rsidR="003D68AB" w:rsidRPr="00B134AA">
                          <w:rPr>
                            <w:bCs/>
                            <w:sz w:val="24"/>
                            <w:szCs w:val="24"/>
                          </w:rPr>
                          <w:t xml:space="preserve"> </w:t>
                        </w:r>
                      </w:p>
                      <w:p w14:paraId="7E94A117" w14:textId="77777777" w:rsidR="000B334D" w:rsidRPr="00B134AA" w:rsidRDefault="000B334D" w:rsidP="002A5B65">
                        <w:pPr>
                          <w:keepNext/>
                          <w:framePr w:hSpace="180" w:wrap="around" w:vAnchor="text" w:hAnchor="text" w:y="1"/>
                          <w:widowControl w:val="0"/>
                          <w:tabs>
                            <w:tab w:val="left" w:pos="360"/>
                            <w:tab w:val="left" w:pos="1440"/>
                            <w:tab w:val="left" w:pos="1800"/>
                          </w:tabs>
                          <w:ind w:left="-74"/>
                          <w:suppressOverlap/>
                          <w:outlineLvl w:val="6"/>
                          <w:rPr>
                            <w:rFonts w:eastAsia="Times New Roman" w:cs="Times New Roman"/>
                            <w:b/>
                            <w:sz w:val="24"/>
                            <w:szCs w:val="24"/>
                            <w:lang w:eastAsia="en-GB"/>
                          </w:rPr>
                        </w:pPr>
                      </w:p>
                      <w:p w14:paraId="26F4F8ED" w14:textId="77777777" w:rsidR="000B334D" w:rsidRPr="00B134AA" w:rsidRDefault="000B334D" w:rsidP="002A5B65">
                        <w:pPr>
                          <w:keepNext/>
                          <w:framePr w:hSpace="180" w:wrap="around" w:vAnchor="text" w:hAnchor="text" w:y="1"/>
                          <w:widowControl w:val="0"/>
                          <w:tabs>
                            <w:tab w:val="left" w:pos="360"/>
                            <w:tab w:val="left" w:pos="1440"/>
                            <w:tab w:val="left" w:pos="1800"/>
                          </w:tabs>
                          <w:ind w:left="-74"/>
                          <w:suppressOverlap/>
                          <w:outlineLvl w:val="6"/>
                          <w:rPr>
                            <w:rFonts w:eastAsia="Times New Roman" w:cs="Times New Roman"/>
                            <w:b/>
                            <w:sz w:val="24"/>
                            <w:szCs w:val="24"/>
                            <w:lang w:eastAsia="en-GB"/>
                          </w:rPr>
                        </w:pPr>
                        <w:r w:rsidRPr="00B134AA">
                          <w:rPr>
                            <w:rFonts w:eastAsia="Times New Roman" w:cs="Times New Roman"/>
                            <w:b/>
                            <w:sz w:val="24"/>
                            <w:szCs w:val="24"/>
                            <w:lang w:eastAsia="en-GB"/>
                          </w:rPr>
                          <w:lastRenderedPageBreak/>
                          <w:t>22.31.3 To Receive report from the Q2 meeting of the Rampion 2 Community Project Liaison Group</w:t>
                        </w:r>
                      </w:p>
                      <w:p w14:paraId="1A2E63ED" w14:textId="54B79082" w:rsidR="00412B44" w:rsidRPr="00B134AA" w:rsidRDefault="000B334D" w:rsidP="002A5B65">
                        <w:pPr>
                          <w:keepNext/>
                          <w:framePr w:hSpace="180" w:wrap="around" w:vAnchor="text" w:hAnchor="text" w:y="1"/>
                          <w:widowControl w:val="0"/>
                          <w:tabs>
                            <w:tab w:val="left" w:pos="360"/>
                            <w:tab w:val="left" w:pos="1440"/>
                            <w:tab w:val="left" w:pos="1800"/>
                          </w:tabs>
                          <w:ind w:left="-74"/>
                          <w:suppressOverlap/>
                          <w:outlineLvl w:val="6"/>
                          <w:rPr>
                            <w:rFonts w:eastAsia="Times New Roman" w:cs="Times New Roman"/>
                            <w:bCs/>
                            <w:sz w:val="24"/>
                            <w:szCs w:val="24"/>
                            <w:lang w:eastAsia="en-GB"/>
                          </w:rPr>
                        </w:pPr>
                        <w:r w:rsidRPr="00B134AA">
                          <w:rPr>
                            <w:rFonts w:eastAsia="Times New Roman" w:cs="Times New Roman"/>
                            <w:bCs/>
                            <w:sz w:val="24"/>
                            <w:szCs w:val="24"/>
                            <w:lang w:eastAsia="en-GB"/>
                          </w:rPr>
                          <w:t>C</w:t>
                        </w:r>
                        <w:r w:rsidR="00B134AA" w:rsidRPr="00B134AA">
                          <w:rPr>
                            <w:rFonts w:eastAsia="Times New Roman" w:cs="Times New Roman"/>
                            <w:bCs/>
                            <w:sz w:val="24"/>
                            <w:szCs w:val="24"/>
                            <w:lang w:eastAsia="en-GB"/>
                          </w:rPr>
                          <w:t xml:space="preserve">B reported </w:t>
                        </w:r>
                        <w:r w:rsidR="00412B44" w:rsidRPr="00B134AA">
                          <w:rPr>
                            <w:rFonts w:eastAsia="Times New Roman" w:cs="Times New Roman"/>
                            <w:bCs/>
                            <w:sz w:val="24"/>
                            <w:szCs w:val="24"/>
                            <w:lang w:eastAsia="en-GB"/>
                          </w:rPr>
                          <w:t>on the Ram</w:t>
                        </w:r>
                        <w:r w:rsidR="00500A0F">
                          <w:rPr>
                            <w:rFonts w:eastAsia="Times New Roman" w:cs="Times New Roman"/>
                            <w:bCs/>
                            <w:sz w:val="24"/>
                            <w:szCs w:val="24"/>
                            <w:lang w:eastAsia="en-GB"/>
                          </w:rPr>
                          <w:t>p</w:t>
                        </w:r>
                        <w:r w:rsidR="00412B44" w:rsidRPr="00B134AA">
                          <w:rPr>
                            <w:rFonts w:eastAsia="Times New Roman" w:cs="Times New Roman"/>
                            <w:bCs/>
                            <w:sz w:val="24"/>
                            <w:szCs w:val="24"/>
                            <w:lang w:eastAsia="en-GB"/>
                          </w:rPr>
                          <w:t>ion 2 Community Project Liaison Group meeting of 4</w:t>
                        </w:r>
                        <w:r w:rsidR="00412B44" w:rsidRPr="00B134AA">
                          <w:rPr>
                            <w:rFonts w:eastAsia="Times New Roman" w:cs="Times New Roman"/>
                            <w:bCs/>
                            <w:sz w:val="24"/>
                            <w:szCs w:val="24"/>
                            <w:vertAlign w:val="superscript"/>
                            <w:lang w:eastAsia="en-GB"/>
                          </w:rPr>
                          <w:t>th</w:t>
                        </w:r>
                        <w:r w:rsidR="00412B44" w:rsidRPr="00B134AA">
                          <w:rPr>
                            <w:rFonts w:eastAsia="Times New Roman" w:cs="Times New Roman"/>
                            <w:bCs/>
                            <w:sz w:val="24"/>
                            <w:szCs w:val="24"/>
                            <w:lang w:eastAsia="en-GB"/>
                          </w:rPr>
                          <w:t xml:space="preserve"> February</w:t>
                        </w:r>
                        <w:r w:rsidR="00145A79">
                          <w:rPr>
                            <w:rFonts w:eastAsia="Times New Roman" w:cs="Times New Roman"/>
                            <w:bCs/>
                            <w:sz w:val="24"/>
                            <w:szCs w:val="24"/>
                            <w:lang w:eastAsia="en-GB"/>
                          </w:rPr>
                          <w:t xml:space="preserve"> </w:t>
                        </w:r>
                        <w:r w:rsidR="00404AC2">
                          <w:rPr>
                            <w:rFonts w:eastAsia="Times New Roman" w:cs="Times New Roman"/>
                            <w:bCs/>
                            <w:sz w:val="24"/>
                            <w:szCs w:val="24"/>
                            <w:lang w:eastAsia="en-GB"/>
                          </w:rPr>
                          <w:t xml:space="preserve">and that she is </w:t>
                        </w:r>
                        <w:r w:rsidR="00BC4115">
                          <w:rPr>
                            <w:rFonts w:eastAsia="Times New Roman" w:cs="Times New Roman"/>
                            <w:bCs/>
                            <w:sz w:val="24"/>
                            <w:szCs w:val="24"/>
                            <w:lang w:eastAsia="en-GB"/>
                          </w:rPr>
                          <w:t>waiting for responses to her questions on why other routes ha</w:t>
                        </w:r>
                        <w:r w:rsidR="00AB7E3D">
                          <w:rPr>
                            <w:rFonts w:eastAsia="Times New Roman" w:cs="Times New Roman"/>
                            <w:bCs/>
                            <w:sz w:val="24"/>
                            <w:szCs w:val="24"/>
                            <w:lang w:eastAsia="en-GB"/>
                          </w:rPr>
                          <w:t>d been discounted</w:t>
                        </w:r>
                        <w:r w:rsidR="00BC4115">
                          <w:rPr>
                            <w:rFonts w:eastAsia="Times New Roman" w:cs="Times New Roman"/>
                            <w:bCs/>
                            <w:sz w:val="24"/>
                            <w:szCs w:val="24"/>
                            <w:lang w:eastAsia="en-GB"/>
                          </w:rPr>
                          <w:t xml:space="preserve">. She </w:t>
                        </w:r>
                        <w:r w:rsidR="00056719">
                          <w:rPr>
                            <w:rFonts w:eastAsia="Times New Roman" w:cs="Times New Roman"/>
                            <w:bCs/>
                            <w:sz w:val="24"/>
                            <w:szCs w:val="24"/>
                            <w:lang w:eastAsia="en-GB"/>
                          </w:rPr>
                          <w:t xml:space="preserve">is also waiting for the Rampion team to provide details on what </w:t>
                        </w:r>
                        <w:r w:rsidR="00BC4115">
                          <w:rPr>
                            <w:rFonts w:eastAsia="Times New Roman" w:cs="Times New Roman"/>
                            <w:bCs/>
                            <w:sz w:val="24"/>
                            <w:szCs w:val="24"/>
                            <w:lang w:eastAsia="en-GB"/>
                          </w:rPr>
                          <w:t xml:space="preserve">is the longest uninterrupted </w:t>
                        </w:r>
                        <w:r w:rsidR="00AB7E3D">
                          <w:rPr>
                            <w:rFonts w:eastAsia="Times New Roman" w:cs="Times New Roman"/>
                            <w:bCs/>
                            <w:sz w:val="24"/>
                            <w:szCs w:val="24"/>
                            <w:lang w:eastAsia="en-GB"/>
                          </w:rPr>
                          <w:t>distance for directional horizontal drillin</w:t>
                        </w:r>
                        <w:r w:rsidR="00056719">
                          <w:rPr>
                            <w:rFonts w:eastAsia="Times New Roman" w:cs="Times New Roman"/>
                            <w:bCs/>
                            <w:sz w:val="24"/>
                            <w:szCs w:val="24"/>
                            <w:lang w:eastAsia="en-GB"/>
                          </w:rPr>
                          <w:t>g</w:t>
                        </w:r>
                        <w:r w:rsidR="00BC4115">
                          <w:rPr>
                            <w:rFonts w:eastAsia="Times New Roman" w:cs="Times New Roman"/>
                            <w:bCs/>
                            <w:sz w:val="24"/>
                            <w:szCs w:val="24"/>
                            <w:lang w:eastAsia="en-GB"/>
                          </w:rPr>
                          <w:t xml:space="preserve">. </w:t>
                        </w:r>
                        <w:r w:rsidR="00DA6B2E">
                          <w:rPr>
                            <w:rFonts w:eastAsia="Times New Roman" w:cs="Times New Roman"/>
                            <w:bCs/>
                            <w:sz w:val="24"/>
                            <w:szCs w:val="24"/>
                            <w:lang w:eastAsia="en-GB"/>
                          </w:rPr>
                          <w:t xml:space="preserve">Formal proposals will be shared at the next PLG meeting just prior to the public consultation in June. </w:t>
                        </w:r>
                      </w:p>
                      <w:p w14:paraId="1EFE6275" w14:textId="48D0F954" w:rsidR="000B334D" w:rsidRPr="00B134AA" w:rsidRDefault="00412B44" w:rsidP="002A5B65">
                        <w:pPr>
                          <w:keepNext/>
                          <w:framePr w:hSpace="180" w:wrap="around" w:vAnchor="text" w:hAnchor="text" w:y="1"/>
                          <w:widowControl w:val="0"/>
                          <w:tabs>
                            <w:tab w:val="left" w:pos="360"/>
                            <w:tab w:val="left" w:pos="1440"/>
                            <w:tab w:val="left" w:pos="1800"/>
                          </w:tabs>
                          <w:ind w:left="-74"/>
                          <w:suppressOverlap/>
                          <w:outlineLvl w:val="6"/>
                          <w:rPr>
                            <w:rFonts w:eastAsia="Times New Roman" w:cs="Times New Roman"/>
                            <w:b/>
                            <w:sz w:val="24"/>
                            <w:szCs w:val="24"/>
                            <w:lang w:eastAsia="en-GB"/>
                          </w:rPr>
                        </w:pPr>
                        <w:r w:rsidRPr="00B134AA">
                          <w:rPr>
                            <w:rFonts w:eastAsia="Times New Roman" w:cs="Times New Roman"/>
                            <w:b/>
                            <w:sz w:val="24"/>
                            <w:szCs w:val="24"/>
                            <w:lang w:eastAsia="en-GB"/>
                          </w:rPr>
                          <w:t>RESOLVED</w:t>
                        </w:r>
                        <w:r w:rsidRPr="00B134AA">
                          <w:rPr>
                            <w:rFonts w:eastAsia="Times New Roman" w:cs="Times New Roman"/>
                            <w:bCs/>
                            <w:sz w:val="24"/>
                            <w:szCs w:val="24"/>
                            <w:lang w:eastAsia="en-GB"/>
                          </w:rPr>
                          <w:t xml:space="preserve"> to </w:t>
                        </w:r>
                        <w:r w:rsidRPr="00DA6B2E">
                          <w:rPr>
                            <w:rFonts w:eastAsia="Times New Roman" w:cs="Times New Roman"/>
                            <w:b/>
                            <w:sz w:val="24"/>
                            <w:szCs w:val="24"/>
                            <w:lang w:eastAsia="en-GB"/>
                          </w:rPr>
                          <w:t>NOTE</w:t>
                        </w:r>
                        <w:r w:rsidRPr="00B134AA">
                          <w:rPr>
                            <w:rFonts w:eastAsia="Times New Roman" w:cs="Times New Roman"/>
                            <w:bCs/>
                            <w:sz w:val="24"/>
                            <w:szCs w:val="24"/>
                            <w:lang w:eastAsia="en-GB"/>
                          </w:rPr>
                          <w:t xml:space="preserve"> the report. </w:t>
                        </w:r>
                        <w:r w:rsidR="000B334D" w:rsidRPr="00B134AA">
                          <w:rPr>
                            <w:rFonts w:eastAsia="Times New Roman" w:cs="Times New Roman"/>
                            <w:bCs/>
                            <w:sz w:val="24"/>
                            <w:szCs w:val="24"/>
                            <w:lang w:eastAsia="en-GB"/>
                          </w:rPr>
                          <w:t xml:space="preserve"> </w:t>
                        </w:r>
                      </w:p>
                      <w:p w14:paraId="373DCABD" w14:textId="77777777" w:rsidR="000B334D" w:rsidRPr="00B134AA" w:rsidRDefault="000B334D" w:rsidP="002A5B65">
                        <w:pPr>
                          <w:framePr w:hSpace="180" w:wrap="around" w:vAnchor="text" w:hAnchor="text" w:y="1"/>
                          <w:ind w:left="-108"/>
                          <w:suppressOverlap/>
                          <w:rPr>
                            <w:rFonts w:eastAsia="Times New Roman" w:cs="Times New Roman"/>
                            <w:b/>
                            <w:color w:val="000000"/>
                            <w:sz w:val="24"/>
                            <w:szCs w:val="24"/>
                            <w:lang w:eastAsia="en-GB"/>
                          </w:rPr>
                        </w:pPr>
                      </w:p>
                      <w:p w14:paraId="58979491" w14:textId="77777777" w:rsidR="000B334D" w:rsidRPr="00B134AA" w:rsidRDefault="000B334D" w:rsidP="002A5B65">
                        <w:pPr>
                          <w:framePr w:hSpace="180" w:wrap="around" w:vAnchor="text" w:hAnchor="text" w:y="1"/>
                          <w:ind w:left="-108"/>
                          <w:suppressOverlap/>
                          <w:rPr>
                            <w:rFonts w:eastAsia="Times New Roman" w:cs="Times New Roman"/>
                            <w:b/>
                            <w:color w:val="000000"/>
                            <w:sz w:val="24"/>
                            <w:szCs w:val="24"/>
                            <w:lang w:eastAsia="en-GB"/>
                          </w:rPr>
                        </w:pPr>
                        <w:r w:rsidRPr="00B134AA">
                          <w:rPr>
                            <w:rFonts w:eastAsia="Times New Roman" w:cs="Times New Roman"/>
                            <w:b/>
                            <w:color w:val="000000"/>
                            <w:sz w:val="24"/>
                            <w:szCs w:val="24"/>
                            <w:lang w:eastAsia="en-GB"/>
                          </w:rPr>
                          <w:t>22.32. To Approve Bank Reconciliation, Payments and Report Income</w:t>
                        </w:r>
                      </w:p>
                      <w:p w14:paraId="4A2B6BB2" w14:textId="26581787" w:rsidR="000B334D" w:rsidRPr="00B134AA" w:rsidRDefault="000B334D" w:rsidP="002A5B65">
                        <w:pPr>
                          <w:framePr w:hSpace="180" w:wrap="around" w:vAnchor="text" w:hAnchor="text" w:y="1"/>
                          <w:ind w:left="-108"/>
                          <w:suppressOverlap/>
                          <w:rPr>
                            <w:rFonts w:eastAsia="Times New Roman" w:cs="Times New Roman"/>
                            <w:bCs/>
                            <w:sz w:val="24"/>
                            <w:szCs w:val="24"/>
                            <w:lang w:eastAsia="en-GB"/>
                          </w:rPr>
                        </w:pPr>
                        <w:r w:rsidRPr="00B134AA">
                          <w:rPr>
                            <w:rFonts w:eastAsia="Times New Roman" w:cs="Times New Roman"/>
                            <w:bCs/>
                            <w:sz w:val="24"/>
                            <w:szCs w:val="24"/>
                            <w:lang w:eastAsia="en-GB"/>
                          </w:rPr>
                          <w:t xml:space="preserve">The reconciled bank statement showing transactions between 30.12.20 and 20.01.21 </w:t>
                        </w:r>
                        <w:r w:rsidR="00614F7E">
                          <w:rPr>
                            <w:rFonts w:eastAsia="Times New Roman" w:cs="Times New Roman"/>
                            <w:bCs/>
                            <w:sz w:val="24"/>
                            <w:szCs w:val="24"/>
                            <w:lang w:eastAsia="en-GB"/>
                          </w:rPr>
                          <w:t>accounting</w:t>
                        </w:r>
                      </w:p>
                      <w:p w14:paraId="771C6485" w14:textId="6894EF7E" w:rsidR="000B334D" w:rsidRPr="00B134AA" w:rsidRDefault="000B334D" w:rsidP="002A5B65">
                        <w:pPr>
                          <w:framePr w:hSpace="180" w:wrap="around" w:vAnchor="text" w:hAnchor="text" w:y="1"/>
                          <w:ind w:left="-108"/>
                          <w:suppressOverlap/>
                          <w:rPr>
                            <w:rFonts w:eastAsia="Times New Roman" w:cs="Times New Roman"/>
                            <w:bCs/>
                            <w:sz w:val="24"/>
                            <w:szCs w:val="24"/>
                            <w:lang w:eastAsia="en-GB"/>
                          </w:rPr>
                        </w:pPr>
                        <w:r w:rsidRPr="00B134AA">
                          <w:rPr>
                            <w:rFonts w:eastAsia="Times New Roman" w:cs="Times New Roman"/>
                            <w:bCs/>
                            <w:sz w:val="24"/>
                            <w:szCs w:val="24"/>
                            <w:lang w:eastAsia="en-GB"/>
                          </w:rPr>
                          <w:t>year to date statement, payments schedule and invoices</w:t>
                        </w:r>
                        <w:r w:rsidR="00614F7E">
                          <w:rPr>
                            <w:rFonts w:eastAsia="Times New Roman" w:cs="Times New Roman"/>
                            <w:bCs/>
                            <w:sz w:val="24"/>
                            <w:szCs w:val="24"/>
                            <w:lang w:eastAsia="en-GB"/>
                          </w:rPr>
                          <w:t xml:space="preserve"> were previously c</w:t>
                        </w:r>
                        <w:r w:rsidRPr="00B134AA">
                          <w:rPr>
                            <w:rFonts w:eastAsia="Times New Roman" w:cs="Times New Roman"/>
                            <w:bCs/>
                            <w:sz w:val="24"/>
                            <w:szCs w:val="24"/>
                            <w:lang w:eastAsia="en-GB"/>
                          </w:rPr>
                          <w:t>irculated</w:t>
                        </w:r>
                        <w:r w:rsidR="00614F7E">
                          <w:rPr>
                            <w:rFonts w:eastAsia="Times New Roman" w:cs="Times New Roman"/>
                            <w:bCs/>
                            <w:sz w:val="24"/>
                            <w:szCs w:val="24"/>
                            <w:lang w:eastAsia="en-GB"/>
                          </w:rPr>
                          <w:t>.</w:t>
                        </w:r>
                      </w:p>
                      <w:p w14:paraId="71AEECDF" w14:textId="77777777" w:rsidR="000B334D" w:rsidRPr="00B134AA" w:rsidRDefault="000B334D" w:rsidP="002A5B65">
                        <w:pPr>
                          <w:framePr w:hSpace="180" w:wrap="around" w:vAnchor="text" w:hAnchor="text" w:y="1"/>
                          <w:ind w:left="-108"/>
                          <w:suppressOverlap/>
                          <w:rPr>
                            <w:rFonts w:eastAsia="Times New Roman" w:cs="Times New Roman"/>
                            <w:bCs/>
                            <w:i/>
                            <w:iCs/>
                            <w:color w:val="4472C4" w:themeColor="accent1"/>
                            <w:sz w:val="24"/>
                            <w:szCs w:val="24"/>
                            <w:lang w:eastAsia="en-GB"/>
                          </w:rPr>
                        </w:pPr>
                      </w:p>
                      <w:p w14:paraId="54E0CEC5" w14:textId="30345AE9" w:rsidR="000B334D" w:rsidRPr="00B134AA" w:rsidRDefault="000B334D" w:rsidP="002A5B65">
                        <w:pPr>
                          <w:framePr w:hSpace="180" w:wrap="around" w:vAnchor="text" w:hAnchor="text" w:y="1"/>
                          <w:ind w:left="-108"/>
                          <w:suppressOverlap/>
                          <w:rPr>
                            <w:rFonts w:eastAsia="Times New Roman" w:cs="Times New Roman"/>
                            <w:b/>
                            <w:sz w:val="24"/>
                            <w:szCs w:val="24"/>
                            <w:lang w:eastAsia="en-GB"/>
                          </w:rPr>
                        </w:pPr>
                        <w:r w:rsidRPr="00B134AA">
                          <w:rPr>
                            <w:rFonts w:eastAsia="Times New Roman" w:cs="Times New Roman"/>
                            <w:b/>
                            <w:sz w:val="24"/>
                            <w:szCs w:val="24"/>
                            <w:lang w:eastAsia="en-GB"/>
                          </w:rPr>
                          <w:t xml:space="preserve">22.33. </w:t>
                        </w:r>
                        <w:r w:rsidRPr="00614F7E">
                          <w:rPr>
                            <w:rFonts w:eastAsia="Times New Roman" w:cs="Times New Roman"/>
                            <w:bCs/>
                            <w:sz w:val="24"/>
                            <w:szCs w:val="24"/>
                            <w:lang w:eastAsia="en-GB"/>
                          </w:rPr>
                          <w:t xml:space="preserve">To </w:t>
                        </w:r>
                        <w:r w:rsidR="00614F7E" w:rsidRPr="00614F7E">
                          <w:rPr>
                            <w:rFonts w:eastAsia="Times New Roman" w:cs="Times New Roman"/>
                            <w:bCs/>
                            <w:sz w:val="24"/>
                            <w:szCs w:val="24"/>
                            <w:lang w:eastAsia="en-GB"/>
                          </w:rPr>
                          <w:t>approve the</w:t>
                        </w:r>
                        <w:r w:rsidR="00614F7E">
                          <w:rPr>
                            <w:rFonts w:eastAsia="Times New Roman" w:cs="Times New Roman"/>
                            <w:b/>
                            <w:sz w:val="24"/>
                            <w:szCs w:val="24"/>
                            <w:lang w:eastAsia="en-GB"/>
                          </w:rPr>
                          <w:t xml:space="preserve"> </w:t>
                        </w:r>
                        <w:r w:rsidRPr="007C5C8A">
                          <w:rPr>
                            <w:rFonts w:eastAsia="Times New Roman" w:cs="Times New Roman"/>
                            <w:bCs/>
                            <w:sz w:val="24"/>
                            <w:szCs w:val="24"/>
                            <w:lang w:eastAsia="en-GB"/>
                          </w:rPr>
                          <w:t>following payments totalling</w:t>
                        </w:r>
                        <w:r w:rsidRPr="00B134AA">
                          <w:rPr>
                            <w:rFonts w:eastAsia="Times New Roman" w:cs="Times New Roman"/>
                            <w:b/>
                            <w:sz w:val="24"/>
                            <w:szCs w:val="24"/>
                            <w:lang w:eastAsia="en-GB"/>
                          </w:rPr>
                          <w:t xml:space="preserve"> </w:t>
                        </w:r>
                        <w:r w:rsidRPr="00614F7E">
                          <w:rPr>
                            <w:rFonts w:eastAsia="Times New Roman" w:cs="Times New Roman"/>
                            <w:bCs/>
                            <w:sz w:val="24"/>
                            <w:szCs w:val="24"/>
                            <w:lang w:eastAsia="en-GB"/>
                          </w:rPr>
                          <w:t>£</w:t>
                        </w:r>
                        <w:r w:rsidR="007C5C8A" w:rsidRPr="00614F7E">
                          <w:rPr>
                            <w:rFonts w:eastAsia="Times New Roman" w:cs="Times New Roman"/>
                            <w:bCs/>
                            <w:sz w:val="24"/>
                            <w:szCs w:val="24"/>
                            <w:lang w:eastAsia="en-GB"/>
                          </w:rPr>
                          <w:t>5,680.96</w:t>
                        </w:r>
                        <w:r w:rsidR="00614F7E">
                          <w:rPr>
                            <w:rFonts w:eastAsia="Times New Roman" w:cs="Times New Roman"/>
                            <w:b/>
                            <w:sz w:val="24"/>
                            <w:szCs w:val="24"/>
                            <w:lang w:eastAsia="en-GB"/>
                          </w:rPr>
                          <w:t>.</w:t>
                        </w:r>
                      </w:p>
                      <w:p w14:paraId="4F69401F" w14:textId="77777777" w:rsidR="000B334D" w:rsidRPr="00B134AA" w:rsidRDefault="000B334D" w:rsidP="002A5B65">
                        <w:pPr>
                          <w:framePr w:hSpace="180" w:wrap="around" w:vAnchor="text" w:hAnchor="text" w:y="1"/>
                          <w:widowControl w:val="0"/>
                          <w:tabs>
                            <w:tab w:val="left" w:pos="360"/>
                            <w:tab w:val="left" w:pos="1440"/>
                            <w:tab w:val="left" w:pos="1800"/>
                          </w:tabs>
                          <w:ind w:left="-108"/>
                          <w:suppressOverlap/>
                          <w:rPr>
                            <w:rFonts w:eastAsia="Times New Roman" w:cstheme="minorHAnsi"/>
                            <w:b/>
                            <w:sz w:val="24"/>
                            <w:szCs w:val="24"/>
                            <w:lang w:eastAsia="en-GB"/>
                          </w:rPr>
                        </w:pPr>
                        <w:r w:rsidRPr="00B134AA">
                          <w:rPr>
                            <w:rFonts w:eastAsia="Times New Roman" w:cs="Times New Roman"/>
                            <w:b/>
                            <w:sz w:val="24"/>
                            <w:szCs w:val="24"/>
                            <w:lang w:eastAsia="en-GB"/>
                          </w:rPr>
                          <w:t xml:space="preserve">  </w:t>
                        </w:r>
                      </w:p>
                      <w:tbl>
                        <w:tblPr>
                          <w:tblStyle w:val="TableGrid"/>
                          <w:tblW w:w="0" w:type="auto"/>
                          <w:tblInd w:w="0" w:type="dxa"/>
                          <w:tblLook w:val="04A0" w:firstRow="1" w:lastRow="0" w:firstColumn="1" w:lastColumn="0" w:noHBand="0" w:noVBand="1"/>
                        </w:tblPr>
                        <w:tblGrid>
                          <w:gridCol w:w="2205"/>
                          <w:gridCol w:w="3966"/>
                          <w:gridCol w:w="2197"/>
                        </w:tblGrid>
                        <w:tr w:rsidR="000B334D" w:rsidRPr="00B134AA" w14:paraId="1E8E0E5F" w14:textId="77777777" w:rsidTr="003E7E26">
                          <w:tc>
                            <w:tcPr>
                              <w:tcW w:w="2205" w:type="dxa"/>
                              <w:tcBorders>
                                <w:top w:val="single" w:sz="4" w:space="0" w:color="auto"/>
                                <w:left w:val="single" w:sz="4" w:space="0" w:color="auto"/>
                                <w:bottom w:val="single" w:sz="4" w:space="0" w:color="auto"/>
                                <w:right w:val="single" w:sz="4" w:space="0" w:color="auto"/>
                              </w:tcBorders>
                              <w:hideMark/>
                            </w:tcPr>
                            <w:p w14:paraId="13CDB5F6" w14:textId="77777777" w:rsidR="000B334D" w:rsidRPr="00B134A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B134AA">
                                <w:rPr>
                                  <w:rFonts w:eastAsia="Times New Roman" w:cstheme="minorHAnsi"/>
                                  <w:b/>
                                  <w:sz w:val="24"/>
                                  <w:szCs w:val="24"/>
                                  <w:lang w:eastAsia="en-GB"/>
                                </w:rPr>
                                <w:t>Payee</w:t>
                              </w:r>
                            </w:p>
                          </w:tc>
                          <w:tc>
                            <w:tcPr>
                              <w:tcW w:w="3966" w:type="dxa"/>
                              <w:tcBorders>
                                <w:top w:val="single" w:sz="4" w:space="0" w:color="auto"/>
                                <w:left w:val="single" w:sz="4" w:space="0" w:color="auto"/>
                                <w:bottom w:val="single" w:sz="4" w:space="0" w:color="auto"/>
                                <w:right w:val="single" w:sz="4" w:space="0" w:color="auto"/>
                              </w:tcBorders>
                              <w:hideMark/>
                            </w:tcPr>
                            <w:p w14:paraId="55CA69E5" w14:textId="77777777" w:rsidR="000B334D" w:rsidRPr="00B134A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B134AA">
                                <w:rPr>
                                  <w:rFonts w:eastAsia="Times New Roman" w:cstheme="minorHAnsi"/>
                                  <w:b/>
                                  <w:sz w:val="24"/>
                                  <w:szCs w:val="24"/>
                                  <w:lang w:eastAsia="en-GB"/>
                                </w:rPr>
                                <w:t xml:space="preserve">Details </w:t>
                              </w:r>
                            </w:p>
                          </w:tc>
                          <w:tc>
                            <w:tcPr>
                              <w:tcW w:w="2197" w:type="dxa"/>
                              <w:tcBorders>
                                <w:top w:val="single" w:sz="4" w:space="0" w:color="auto"/>
                                <w:left w:val="single" w:sz="4" w:space="0" w:color="auto"/>
                                <w:bottom w:val="single" w:sz="4" w:space="0" w:color="auto"/>
                                <w:right w:val="single" w:sz="4" w:space="0" w:color="auto"/>
                              </w:tcBorders>
                              <w:hideMark/>
                            </w:tcPr>
                            <w:p w14:paraId="514D53A0" w14:textId="77777777" w:rsidR="000B334D" w:rsidRPr="00B134A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B134AA">
                                <w:rPr>
                                  <w:rFonts w:eastAsia="Times New Roman" w:cstheme="minorHAnsi"/>
                                  <w:b/>
                                  <w:sz w:val="24"/>
                                  <w:szCs w:val="24"/>
                                  <w:lang w:eastAsia="en-GB"/>
                                </w:rPr>
                                <w:t>Amount</w:t>
                              </w:r>
                            </w:p>
                          </w:tc>
                        </w:tr>
                        <w:tr w:rsidR="000B334D" w:rsidRPr="00B134AA" w14:paraId="695177EB" w14:textId="77777777" w:rsidTr="003E7E26">
                          <w:tc>
                            <w:tcPr>
                              <w:tcW w:w="2205" w:type="dxa"/>
                              <w:tcBorders>
                                <w:top w:val="single" w:sz="4" w:space="0" w:color="auto"/>
                                <w:left w:val="single" w:sz="4" w:space="0" w:color="auto"/>
                                <w:bottom w:val="single" w:sz="4" w:space="0" w:color="auto"/>
                                <w:right w:val="single" w:sz="4" w:space="0" w:color="auto"/>
                              </w:tcBorders>
                            </w:tcPr>
                            <w:p w14:paraId="4ACA25E8" w14:textId="03CDC25A"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S. Russell</w:t>
                              </w:r>
                            </w:p>
                          </w:tc>
                          <w:tc>
                            <w:tcPr>
                              <w:tcW w:w="3966" w:type="dxa"/>
                              <w:tcBorders>
                                <w:top w:val="single" w:sz="4" w:space="0" w:color="auto"/>
                                <w:left w:val="single" w:sz="4" w:space="0" w:color="auto"/>
                                <w:bottom w:val="single" w:sz="4" w:space="0" w:color="auto"/>
                                <w:right w:val="single" w:sz="4" w:space="0" w:color="auto"/>
                              </w:tcBorders>
                            </w:tcPr>
                            <w:p w14:paraId="481D157D" w14:textId="23F0987C"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Litter collection – Dec 2020</w:t>
                              </w:r>
                            </w:p>
                          </w:tc>
                          <w:tc>
                            <w:tcPr>
                              <w:tcW w:w="2197" w:type="dxa"/>
                              <w:tcBorders>
                                <w:top w:val="single" w:sz="4" w:space="0" w:color="auto"/>
                                <w:left w:val="single" w:sz="4" w:space="0" w:color="auto"/>
                                <w:bottom w:val="single" w:sz="4" w:space="0" w:color="auto"/>
                                <w:right w:val="single" w:sz="4" w:space="0" w:color="auto"/>
                              </w:tcBorders>
                            </w:tcPr>
                            <w:p w14:paraId="1ECE3EF1" w14:textId="5BECDE4D"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 xml:space="preserve">    115.20</w:t>
                              </w:r>
                            </w:p>
                          </w:tc>
                        </w:tr>
                        <w:tr w:rsidR="000B334D" w:rsidRPr="00B134AA" w14:paraId="3FF17F67" w14:textId="77777777" w:rsidTr="003E7E26">
                          <w:tc>
                            <w:tcPr>
                              <w:tcW w:w="2205" w:type="dxa"/>
                              <w:tcBorders>
                                <w:top w:val="single" w:sz="4" w:space="0" w:color="auto"/>
                                <w:left w:val="single" w:sz="4" w:space="0" w:color="auto"/>
                                <w:bottom w:val="single" w:sz="4" w:space="0" w:color="auto"/>
                                <w:right w:val="single" w:sz="4" w:space="0" w:color="auto"/>
                              </w:tcBorders>
                            </w:tcPr>
                            <w:p w14:paraId="75726070" w14:textId="61BCC42B"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J Electrical Services</w:t>
                              </w:r>
                            </w:p>
                          </w:tc>
                          <w:tc>
                            <w:tcPr>
                              <w:tcW w:w="3966" w:type="dxa"/>
                              <w:tcBorders>
                                <w:top w:val="single" w:sz="4" w:space="0" w:color="auto"/>
                                <w:left w:val="single" w:sz="4" w:space="0" w:color="auto"/>
                                <w:bottom w:val="single" w:sz="4" w:space="0" w:color="auto"/>
                                <w:right w:val="single" w:sz="4" w:space="0" w:color="auto"/>
                              </w:tcBorders>
                            </w:tcPr>
                            <w:p w14:paraId="3FEAA25F" w14:textId="4AE2A941"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Annual Electrical Inspection</w:t>
                              </w:r>
                            </w:p>
                          </w:tc>
                          <w:tc>
                            <w:tcPr>
                              <w:tcW w:w="2197" w:type="dxa"/>
                              <w:tcBorders>
                                <w:top w:val="single" w:sz="4" w:space="0" w:color="auto"/>
                                <w:left w:val="single" w:sz="4" w:space="0" w:color="auto"/>
                                <w:bottom w:val="single" w:sz="4" w:space="0" w:color="auto"/>
                                <w:right w:val="single" w:sz="4" w:space="0" w:color="auto"/>
                              </w:tcBorders>
                            </w:tcPr>
                            <w:p w14:paraId="2763EFC1" w14:textId="05CD2CC9"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    162.00</w:t>
                              </w:r>
                            </w:p>
                          </w:tc>
                        </w:tr>
                        <w:tr w:rsidR="000B334D" w:rsidRPr="00B134AA" w14:paraId="2D5D7913" w14:textId="77777777" w:rsidTr="003E7E26">
                          <w:tc>
                            <w:tcPr>
                              <w:tcW w:w="2205" w:type="dxa"/>
                              <w:tcBorders>
                                <w:top w:val="single" w:sz="4" w:space="0" w:color="auto"/>
                                <w:left w:val="single" w:sz="4" w:space="0" w:color="auto"/>
                                <w:bottom w:val="single" w:sz="4" w:space="0" w:color="auto"/>
                                <w:right w:val="single" w:sz="4" w:space="0" w:color="auto"/>
                              </w:tcBorders>
                            </w:tcPr>
                            <w:p w14:paraId="2EB1666A" w14:textId="21DAFF18" w:rsidR="000B334D" w:rsidRPr="007C5C8A" w:rsidRDefault="00174F19"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Nick Blunt Fencing</w:t>
                              </w:r>
                            </w:p>
                          </w:tc>
                          <w:tc>
                            <w:tcPr>
                              <w:tcW w:w="3966" w:type="dxa"/>
                              <w:tcBorders>
                                <w:top w:val="single" w:sz="4" w:space="0" w:color="auto"/>
                                <w:left w:val="single" w:sz="4" w:space="0" w:color="auto"/>
                                <w:bottom w:val="single" w:sz="4" w:space="0" w:color="auto"/>
                                <w:right w:val="single" w:sz="4" w:space="0" w:color="auto"/>
                              </w:tcBorders>
                            </w:tcPr>
                            <w:p w14:paraId="66B2BBBC" w14:textId="3A3B43ED" w:rsidR="000B334D" w:rsidRPr="007C5C8A" w:rsidRDefault="00174F19"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 xml:space="preserve">New fencing and gates </w:t>
                              </w:r>
                            </w:p>
                          </w:tc>
                          <w:tc>
                            <w:tcPr>
                              <w:tcW w:w="2197" w:type="dxa"/>
                              <w:tcBorders>
                                <w:top w:val="single" w:sz="4" w:space="0" w:color="auto"/>
                                <w:left w:val="single" w:sz="4" w:space="0" w:color="auto"/>
                                <w:bottom w:val="single" w:sz="4" w:space="0" w:color="auto"/>
                                <w:right w:val="single" w:sz="4" w:space="0" w:color="auto"/>
                              </w:tcBorders>
                            </w:tcPr>
                            <w:p w14:paraId="71D90338" w14:textId="0881212D" w:rsidR="000B334D" w:rsidRPr="007C5C8A" w:rsidRDefault="00174F19"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Pr>
                                  <w:rFonts w:eastAsia="Times New Roman" w:cstheme="minorHAnsi"/>
                                  <w:bCs/>
                                  <w:sz w:val="24"/>
                                  <w:szCs w:val="24"/>
                                  <w:lang w:eastAsia="en-GB"/>
                                </w:rPr>
                                <w:t>4,216. 80*</w:t>
                              </w:r>
                            </w:p>
                          </w:tc>
                        </w:tr>
                        <w:tr w:rsidR="000B334D" w:rsidRPr="00B134AA" w14:paraId="49BE1CF7" w14:textId="77777777" w:rsidTr="003E7E26">
                          <w:tc>
                            <w:tcPr>
                              <w:tcW w:w="2205" w:type="dxa"/>
                              <w:tcBorders>
                                <w:top w:val="single" w:sz="4" w:space="0" w:color="auto"/>
                                <w:left w:val="single" w:sz="4" w:space="0" w:color="auto"/>
                                <w:bottom w:val="single" w:sz="4" w:space="0" w:color="auto"/>
                                <w:right w:val="single" w:sz="4" w:space="0" w:color="auto"/>
                              </w:tcBorders>
                              <w:hideMark/>
                            </w:tcPr>
                            <w:p w14:paraId="75FA9FF2" w14:textId="77777777" w:rsidR="000B334D" w:rsidRPr="007C5C8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Z Savill</w:t>
                              </w:r>
                            </w:p>
                          </w:tc>
                          <w:tc>
                            <w:tcPr>
                              <w:tcW w:w="3966" w:type="dxa"/>
                              <w:tcBorders>
                                <w:top w:val="single" w:sz="4" w:space="0" w:color="auto"/>
                                <w:left w:val="single" w:sz="4" w:space="0" w:color="auto"/>
                                <w:bottom w:val="single" w:sz="4" w:space="0" w:color="auto"/>
                                <w:right w:val="single" w:sz="4" w:space="0" w:color="auto"/>
                              </w:tcBorders>
                              <w:hideMark/>
                            </w:tcPr>
                            <w:p w14:paraId="2AD70326" w14:textId="77777777" w:rsidR="000B334D" w:rsidRPr="007C5C8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February 2021 salary &amp; expenses</w:t>
                              </w:r>
                            </w:p>
                          </w:tc>
                          <w:tc>
                            <w:tcPr>
                              <w:tcW w:w="2197" w:type="dxa"/>
                              <w:tcBorders>
                                <w:top w:val="single" w:sz="4" w:space="0" w:color="auto"/>
                                <w:left w:val="single" w:sz="4" w:space="0" w:color="auto"/>
                                <w:bottom w:val="single" w:sz="4" w:space="0" w:color="auto"/>
                                <w:right w:val="single" w:sz="4" w:space="0" w:color="auto"/>
                              </w:tcBorders>
                              <w:hideMark/>
                            </w:tcPr>
                            <w:p w14:paraId="15A08294" w14:textId="3972FDE1"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color w:val="4472C4" w:themeColor="accent1"/>
                                  <w:sz w:val="24"/>
                                  <w:szCs w:val="24"/>
                                  <w:lang w:eastAsia="en-GB"/>
                                </w:rPr>
                              </w:pPr>
                              <w:r w:rsidRPr="007C5C8A">
                                <w:rPr>
                                  <w:rFonts w:eastAsia="Times New Roman" w:cstheme="minorHAnsi"/>
                                  <w:bCs/>
                                  <w:sz w:val="24"/>
                                  <w:szCs w:val="24"/>
                                  <w:lang w:eastAsia="en-GB"/>
                                </w:rPr>
                                <w:t>1</w:t>
                              </w:r>
                              <w:r w:rsidR="00174F19">
                                <w:rPr>
                                  <w:rFonts w:eastAsia="Times New Roman" w:cstheme="minorHAnsi"/>
                                  <w:bCs/>
                                  <w:sz w:val="24"/>
                                  <w:szCs w:val="24"/>
                                  <w:lang w:eastAsia="en-GB"/>
                                </w:rPr>
                                <w:t>,</w:t>
                              </w:r>
                              <w:r w:rsidRPr="007C5C8A">
                                <w:rPr>
                                  <w:rFonts w:eastAsia="Times New Roman" w:cstheme="minorHAnsi"/>
                                  <w:bCs/>
                                  <w:sz w:val="24"/>
                                  <w:szCs w:val="24"/>
                                  <w:lang w:eastAsia="en-GB"/>
                                </w:rPr>
                                <w:t>137.05</w:t>
                              </w:r>
                            </w:p>
                          </w:tc>
                        </w:tr>
                        <w:tr w:rsidR="000B334D" w:rsidRPr="00B134AA" w14:paraId="40B1D7CD" w14:textId="77777777" w:rsidTr="003E7E26">
                          <w:tc>
                            <w:tcPr>
                              <w:tcW w:w="2205" w:type="dxa"/>
                              <w:tcBorders>
                                <w:top w:val="single" w:sz="4" w:space="0" w:color="auto"/>
                                <w:left w:val="single" w:sz="4" w:space="0" w:color="auto"/>
                                <w:bottom w:val="single" w:sz="4" w:space="0" w:color="auto"/>
                                <w:right w:val="single" w:sz="4" w:space="0" w:color="auto"/>
                              </w:tcBorders>
                              <w:hideMark/>
                            </w:tcPr>
                            <w:p w14:paraId="1D6A0839" w14:textId="77777777" w:rsidR="000B334D" w:rsidRPr="007C5C8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NEST</w:t>
                              </w:r>
                            </w:p>
                          </w:tc>
                          <w:tc>
                            <w:tcPr>
                              <w:tcW w:w="3966" w:type="dxa"/>
                              <w:tcBorders>
                                <w:top w:val="single" w:sz="4" w:space="0" w:color="auto"/>
                                <w:left w:val="single" w:sz="4" w:space="0" w:color="auto"/>
                                <w:bottom w:val="single" w:sz="4" w:space="0" w:color="auto"/>
                                <w:right w:val="single" w:sz="4" w:space="0" w:color="auto"/>
                              </w:tcBorders>
                              <w:hideMark/>
                            </w:tcPr>
                            <w:p w14:paraId="07CA3A0B" w14:textId="77777777" w:rsidR="000B334D" w:rsidRPr="007C5C8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Cs/>
                                  <w:sz w:val="24"/>
                                  <w:szCs w:val="24"/>
                                  <w:lang w:eastAsia="en-GB"/>
                                </w:rPr>
                              </w:pPr>
                              <w:r w:rsidRPr="007C5C8A">
                                <w:rPr>
                                  <w:rFonts w:eastAsia="Times New Roman" w:cstheme="minorHAnsi"/>
                                  <w:bCs/>
                                  <w:sz w:val="24"/>
                                  <w:szCs w:val="24"/>
                                  <w:lang w:eastAsia="en-GB"/>
                                </w:rPr>
                                <w:t xml:space="preserve">February 2021 staff pension </w:t>
                              </w:r>
                            </w:p>
                          </w:tc>
                          <w:tc>
                            <w:tcPr>
                              <w:tcW w:w="2197" w:type="dxa"/>
                              <w:tcBorders>
                                <w:top w:val="single" w:sz="4" w:space="0" w:color="auto"/>
                                <w:left w:val="single" w:sz="4" w:space="0" w:color="auto"/>
                                <w:bottom w:val="single" w:sz="4" w:space="0" w:color="auto"/>
                                <w:right w:val="single" w:sz="4" w:space="0" w:color="auto"/>
                              </w:tcBorders>
                            </w:tcPr>
                            <w:p w14:paraId="74216879" w14:textId="0BACA50A" w:rsidR="000B334D" w:rsidRPr="007C5C8A" w:rsidRDefault="007C5C8A" w:rsidP="002A5B65">
                              <w:pPr>
                                <w:framePr w:hSpace="180" w:wrap="around" w:vAnchor="text" w:hAnchor="text" w:y="1"/>
                                <w:widowControl w:val="0"/>
                                <w:tabs>
                                  <w:tab w:val="left" w:pos="360"/>
                                  <w:tab w:val="left" w:pos="1440"/>
                                  <w:tab w:val="left" w:pos="1800"/>
                                </w:tabs>
                                <w:suppressOverlap/>
                                <w:rPr>
                                  <w:rFonts w:eastAsia="Times New Roman" w:cstheme="minorHAnsi"/>
                                  <w:bCs/>
                                  <w:color w:val="4472C4" w:themeColor="accent1"/>
                                  <w:sz w:val="24"/>
                                  <w:szCs w:val="24"/>
                                  <w:lang w:eastAsia="en-GB"/>
                                </w:rPr>
                              </w:pPr>
                              <w:r w:rsidRPr="007C5C8A">
                                <w:rPr>
                                  <w:rFonts w:eastAsia="Times New Roman" w:cstheme="minorHAnsi"/>
                                  <w:bCs/>
                                  <w:color w:val="4472C4" w:themeColor="accent1"/>
                                  <w:sz w:val="24"/>
                                  <w:szCs w:val="24"/>
                                  <w:lang w:eastAsia="en-GB"/>
                                </w:rPr>
                                <w:t xml:space="preserve">     </w:t>
                              </w:r>
                              <w:r w:rsidRPr="007C5C8A">
                                <w:rPr>
                                  <w:rFonts w:eastAsia="Times New Roman" w:cstheme="minorHAnsi"/>
                                  <w:bCs/>
                                  <w:sz w:val="24"/>
                                  <w:szCs w:val="24"/>
                                  <w:lang w:eastAsia="en-GB"/>
                                </w:rPr>
                                <w:t>49.91</w:t>
                              </w:r>
                            </w:p>
                          </w:tc>
                        </w:tr>
                        <w:tr w:rsidR="000B334D" w:rsidRPr="00B134AA" w14:paraId="52DC53DE" w14:textId="77777777" w:rsidTr="003E7E26">
                          <w:tc>
                            <w:tcPr>
                              <w:tcW w:w="2205" w:type="dxa"/>
                              <w:tcBorders>
                                <w:top w:val="single" w:sz="4" w:space="0" w:color="auto"/>
                                <w:left w:val="single" w:sz="4" w:space="0" w:color="auto"/>
                                <w:bottom w:val="single" w:sz="4" w:space="0" w:color="auto"/>
                                <w:right w:val="single" w:sz="4" w:space="0" w:color="auto"/>
                              </w:tcBorders>
                            </w:tcPr>
                            <w:p w14:paraId="41BBF7EB" w14:textId="77777777" w:rsidR="000B334D" w:rsidRPr="00B134A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r w:rsidRPr="00B134AA">
                                <w:rPr>
                                  <w:rFonts w:eastAsia="Times New Roman" w:cstheme="minorHAnsi"/>
                                  <w:b/>
                                  <w:sz w:val="24"/>
                                  <w:szCs w:val="24"/>
                                  <w:lang w:eastAsia="en-GB"/>
                                </w:rPr>
                                <w:t xml:space="preserve">Total </w:t>
                              </w:r>
                            </w:p>
                          </w:tc>
                          <w:tc>
                            <w:tcPr>
                              <w:tcW w:w="3966" w:type="dxa"/>
                              <w:tcBorders>
                                <w:top w:val="single" w:sz="4" w:space="0" w:color="auto"/>
                                <w:left w:val="single" w:sz="4" w:space="0" w:color="auto"/>
                                <w:bottom w:val="single" w:sz="4" w:space="0" w:color="auto"/>
                                <w:right w:val="single" w:sz="4" w:space="0" w:color="auto"/>
                              </w:tcBorders>
                            </w:tcPr>
                            <w:p w14:paraId="6322D2A7" w14:textId="77777777" w:rsidR="000B334D" w:rsidRPr="00B134AA" w:rsidRDefault="000B334D" w:rsidP="002A5B65">
                              <w:pPr>
                                <w:framePr w:hSpace="180" w:wrap="around" w:vAnchor="text" w:hAnchor="text" w:y="1"/>
                                <w:widowControl w:val="0"/>
                                <w:tabs>
                                  <w:tab w:val="left" w:pos="360"/>
                                  <w:tab w:val="left" w:pos="1440"/>
                                  <w:tab w:val="left" w:pos="1800"/>
                                </w:tabs>
                                <w:suppressOverlap/>
                                <w:rPr>
                                  <w:rFonts w:eastAsia="Times New Roman" w:cstheme="minorHAnsi"/>
                                  <w:b/>
                                  <w:sz w:val="24"/>
                                  <w:szCs w:val="24"/>
                                  <w:lang w:eastAsia="en-GB"/>
                                </w:rPr>
                              </w:pPr>
                            </w:p>
                          </w:tc>
                          <w:tc>
                            <w:tcPr>
                              <w:tcW w:w="2197" w:type="dxa"/>
                              <w:tcBorders>
                                <w:top w:val="single" w:sz="4" w:space="0" w:color="auto"/>
                                <w:left w:val="single" w:sz="4" w:space="0" w:color="auto"/>
                                <w:bottom w:val="single" w:sz="4" w:space="0" w:color="auto"/>
                                <w:right w:val="single" w:sz="4" w:space="0" w:color="auto"/>
                              </w:tcBorders>
                            </w:tcPr>
                            <w:p w14:paraId="49F83A2B" w14:textId="7D08A614" w:rsidR="000B334D" w:rsidRPr="00174F19" w:rsidRDefault="00174F19" w:rsidP="002A5B65">
                              <w:pPr>
                                <w:framePr w:hSpace="180" w:wrap="around" w:vAnchor="text" w:hAnchor="text" w:y="1"/>
                                <w:widowControl w:val="0"/>
                                <w:tabs>
                                  <w:tab w:val="left" w:pos="360"/>
                                  <w:tab w:val="left" w:pos="1440"/>
                                  <w:tab w:val="left" w:pos="1800"/>
                                </w:tabs>
                                <w:suppressOverlap/>
                                <w:rPr>
                                  <w:rFonts w:eastAsia="Times New Roman" w:cstheme="minorHAnsi"/>
                                  <w:b/>
                                  <w:color w:val="4472C4" w:themeColor="accent1"/>
                                  <w:sz w:val="24"/>
                                  <w:szCs w:val="24"/>
                                  <w:lang w:eastAsia="en-GB"/>
                                </w:rPr>
                              </w:pPr>
                              <w:r>
                                <w:rPr>
                                  <w:rFonts w:eastAsia="Times New Roman" w:cstheme="minorHAnsi"/>
                                  <w:b/>
                                  <w:sz w:val="24"/>
                                  <w:szCs w:val="24"/>
                                  <w:lang w:eastAsia="en-GB"/>
                                </w:rPr>
                                <w:t>£</w:t>
                              </w:r>
                              <w:r w:rsidRPr="00174F19">
                                <w:rPr>
                                  <w:rFonts w:eastAsia="Times New Roman" w:cstheme="minorHAnsi"/>
                                  <w:b/>
                                  <w:sz w:val="24"/>
                                  <w:szCs w:val="24"/>
                                  <w:lang w:eastAsia="en-GB"/>
                                </w:rPr>
                                <w:t>5,680.96</w:t>
                              </w:r>
                            </w:p>
                          </w:tc>
                        </w:tr>
                      </w:tbl>
                      <w:p w14:paraId="122FF254" w14:textId="1F6CD5A1" w:rsidR="00E33AD3" w:rsidRPr="00E33AD3" w:rsidRDefault="00E33AD3" w:rsidP="002A5B65">
                        <w:pPr>
                          <w:framePr w:hSpace="180" w:wrap="around" w:vAnchor="text" w:hAnchor="text" w:y="1"/>
                          <w:widowControl w:val="0"/>
                          <w:autoSpaceDE w:val="0"/>
                          <w:autoSpaceDN w:val="0"/>
                          <w:adjustRightInd w:val="0"/>
                          <w:suppressOverlap/>
                          <w:rPr>
                            <w:rFonts w:eastAsiaTheme="minorEastAsia" w:cs="Times New Roman"/>
                            <w:sz w:val="24"/>
                            <w:szCs w:val="24"/>
                            <w:lang w:eastAsia="en-GB"/>
                          </w:rPr>
                        </w:pPr>
                        <w:r w:rsidRPr="00E33AD3">
                          <w:rPr>
                            <w:rFonts w:eastAsiaTheme="minorEastAsia" w:cs="Times New Roman"/>
                            <w:sz w:val="24"/>
                            <w:szCs w:val="24"/>
                            <w:lang w:eastAsia="en-GB"/>
                          </w:rPr>
                          <w:t xml:space="preserve">*Payment </w:t>
                        </w:r>
                        <w:r>
                          <w:rPr>
                            <w:rFonts w:eastAsiaTheme="minorEastAsia" w:cs="Times New Roman"/>
                            <w:sz w:val="24"/>
                            <w:szCs w:val="24"/>
                            <w:lang w:eastAsia="en-GB"/>
                          </w:rPr>
                          <w:t xml:space="preserve">of £4,216.80 </w:t>
                        </w:r>
                        <w:r w:rsidRPr="00E33AD3">
                          <w:rPr>
                            <w:rFonts w:eastAsiaTheme="minorEastAsia" w:cs="Times New Roman"/>
                            <w:sz w:val="24"/>
                            <w:szCs w:val="24"/>
                            <w:lang w:eastAsia="en-GB"/>
                          </w:rPr>
                          <w:t>by delegation (email) on 17</w:t>
                        </w:r>
                        <w:r w:rsidRPr="00E33AD3">
                          <w:rPr>
                            <w:rFonts w:eastAsiaTheme="minorEastAsia" w:cs="Times New Roman"/>
                            <w:sz w:val="24"/>
                            <w:szCs w:val="24"/>
                            <w:vertAlign w:val="superscript"/>
                            <w:lang w:eastAsia="en-GB"/>
                          </w:rPr>
                          <w:t>th</w:t>
                        </w:r>
                        <w:r w:rsidRPr="00E33AD3">
                          <w:rPr>
                            <w:rFonts w:eastAsiaTheme="minorEastAsia" w:cs="Times New Roman"/>
                            <w:sz w:val="24"/>
                            <w:szCs w:val="24"/>
                            <w:lang w:eastAsia="en-GB"/>
                          </w:rPr>
                          <w:t xml:space="preserve"> February 2021 under s.101.LGA 1972</w:t>
                        </w:r>
                      </w:p>
                      <w:p w14:paraId="01659E8D" w14:textId="77777777" w:rsidR="00E33AD3" w:rsidRDefault="00E33AD3" w:rsidP="002A5B65">
                        <w:pPr>
                          <w:framePr w:hSpace="180" w:wrap="around" w:vAnchor="text" w:hAnchor="text" w:y="1"/>
                          <w:widowControl w:val="0"/>
                          <w:autoSpaceDE w:val="0"/>
                          <w:autoSpaceDN w:val="0"/>
                          <w:adjustRightInd w:val="0"/>
                          <w:suppressOverlap/>
                          <w:rPr>
                            <w:rFonts w:eastAsiaTheme="minorEastAsia" w:cs="Times New Roman"/>
                            <w:sz w:val="18"/>
                            <w:szCs w:val="18"/>
                            <w:lang w:eastAsia="en-GB"/>
                          </w:rPr>
                        </w:pPr>
                        <w:r w:rsidRPr="00E33AD3">
                          <w:rPr>
                            <w:rFonts w:eastAsiaTheme="minorEastAsia" w:cs="Times New Roman"/>
                            <w:noProof/>
                            <w:lang w:eastAsia="en-GB"/>
                          </w:rPr>
                          <w:drawing>
                            <wp:anchor distT="0" distB="0" distL="114300" distR="114300" simplePos="0" relativeHeight="251661312" behindDoc="0" locked="0" layoutInCell="0" allowOverlap="1" wp14:anchorId="434A3DC1" wp14:editId="65A9C93D">
                              <wp:simplePos x="0" y="0"/>
                              <wp:positionH relativeFrom="page">
                                <wp:posOffset>2880360</wp:posOffset>
                              </wp:positionH>
                              <wp:positionV relativeFrom="page">
                                <wp:posOffset>10142855</wp:posOffset>
                              </wp:positionV>
                              <wp:extent cx="1345565" cy="237490"/>
                              <wp:effectExtent l="0" t="0" r="6985" b="0"/>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5565" cy="237490"/>
                                      </a:xfrm>
                                      <a:prstGeom prst="rect">
                                        <a:avLst/>
                                      </a:prstGeom>
                                      <a:noFill/>
                                    </pic:spPr>
                                  </pic:pic>
                                </a:graphicData>
                              </a:graphic>
                              <wp14:sizeRelH relativeFrom="page">
                                <wp14:pctWidth>0</wp14:pctWidth>
                              </wp14:sizeRelH>
                              <wp14:sizeRelV relativeFrom="page">
                                <wp14:pctHeight>0</wp14:pctHeight>
                              </wp14:sizeRelV>
                            </wp:anchor>
                          </w:drawing>
                        </w:r>
                        <w:r w:rsidRPr="00E33AD3">
                          <w:rPr>
                            <w:rFonts w:eastAsiaTheme="minorEastAsia" w:cs="Times New Roman"/>
                            <w:sz w:val="18"/>
                            <w:szCs w:val="18"/>
                            <w:lang w:eastAsia="en-GB"/>
                          </w:rPr>
                          <w:t xml:space="preserve">      </w:t>
                        </w:r>
                      </w:p>
                      <w:p w14:paraId="079924F4" w14:textId="7CE8915D" w:rsidR="000B334D" w:rsidRDefault="000B334D" w:rsidP="002A5B65">
                        <w:pPr>
                          <w:keepNext/>
                          <w:framePr w:hSpace="180" w:wrap="around" w:vAnchor="text" w:hAnchor="text" w:y="1"/>
                          <w:tabs>
                            <w:tab w:val="left" w:pos="360"/>
                            <w:tab w:val="left" w:pos="1440"/>
                            <w:tab w:val="left" w:pos="1800"/>
                          </w:tabs>
                          <w:suppressOverlap/>
                          <w:outlineLvl w:val="2"/>
                          <w:rPr>
                            <w:rFonts w:eastAsia="Times New Roman" w:cs="Times New Roman"/>
                            <w:bCs/>
                            <w:sz w:val="24"/>
                            <w:szCs w:val="24"/>
                            <w:lang w:eastAsia="en-GB"/>
                          </w:rPr>
                        </w:pPr>
                        <w:r w:rsidRPr="00B134AA">
                          <w:rPr>
                            <w:rFonts w:eastAsia="Times New Roman" w:cs="Times New Roman"/>
                            <w:b/>
                            <w:sz w:val="24"/>
                            <w:szCs w:val="24"/>
                            <w:lang w:eastAsia="en-GB"/>
                          </w:rPr>
                          <w:t>Councillors RESOLVE</w:t>
                        </w:r>
                        <w:r w:rsidR="00614F7E">
                          <w:rPr>
                            <w:rFonts w:eastAsia="Times New Roman" w:cs="Times New Roman"/>
                            <w:b/>
                            <w:sz w:val="24"/>
                            <w:szCs w:val="24"/>
                            <w:lang w:eastAsia="en-GB"/>
                          </w:rPr>
                          <w:t xml:space="preserve">D </w:t>
                        </w:r>
                        <w:r w:rsidR="00614F7E" w:rsidRPr="00614F7E">
                          <w:rPr>
                            <w:rFonts w:eastAsia="Times New Roman" w:cs="Times New Roman"/>
                            <w:bCs/>
                            <w:sz w:val="24"/>
                            <w:szCs w:val="24"/>
                            <w:lang w:eastAsia="en-GB"/>
                          </w:rPr>
                          <w:t>unanimously to</w:t>
                        </w:r>
                        <w:r w:rsidR="00614F7E">
                          <w:rPr>
                            <w:rFonts w:eastAsia="Times New Roman" w:cs="Times New Roman"/>
                            <w:b/>
                            <w:sz w:val="24"/>
                            <w:szCs w:val="24"/>
                            <w:lang w:eastAsia="en-GB"/>
                          </w:rPr>
                          <w:t xml:space="preserve"> APPROVE </w:t>
                        </w:r>
                        <w:r w:rsidR="00614F7E" w:rsidRPr="00614F7E">
                          <w:rPr>
                            <w:rFonts w:eastAsia="Times New Roman" w:cs="Times New Roman"/>
                            <w:bCs/>
                            <w:sz w:val="24"/>
                            <w:szCs w:val="24"/>
                            <w:lang w:eastAsia="en-GB"/>
                          </w:rPr>
                          <w:t xml:space="preserve">the payments and the following </w:t>
                        </w:r>
                        <w:r w:rsidRPr="00614F7E">
                          <w:rPr>
                            <w:rFonts w:eastAsia="Times New Roman" w:cs="Times New Roman"/>
                            <w:bCs/>
                            <w:sz w:val="24"/>
                            <w:szCs w:val="24"/>
                            <w:lang w:eastAsia="en-GB"/>
                          </w:rPr>
                          <w:t>financial</w:t>
                        </w:r>
                        <w:r w:rsidR="00614F7E" w:rsidRPr="00614F7E">
                          <w:rPr>
                            <w:rFonts w:eastAsia="Times New Roman" w:cs="Times New Roman"/>
                            <w:bCs/>
                            <w:sz w:val="24"/>
                            <w:szCs w:val="24"/>
                            <w:lang w:eastAsia="en-GB"/>
                          </w:rPr>
                          <w:t xml:space="preserve"> reports:</w:t>
                        </w:r>
                        <w:r w:rsidRPr="00614F7E">
                          <w:rPr>
                            <w:rFonts w:eastAsia="Times New Roman" w:cs="Times New Roman"/>
                            <w:bCs/>
                            <w:sz w:val="24"/>
                            <w:szCs w:val="24"/>
                            <w:lang w:eastAsia="en-GB"/>
                          </w:rPr>
                          <w:t xml:space="preserve"> </w:t>
                        </w:r>
                      </w:p>
                      <w:p w14:paraId="011D9F50" w14:textId="77777777" w:rsidR="00614F7E" w:rsidRPr="00614F7E" w:rsidRDefault="00614F7E" w:rsidP="002A5B65">
                        <w:pPr>
                          <w:keepNext/>
                          <w:framePr w:hSpace="180" w:wrap="around" w:vAnchor="text" w:hAnchor="text" w:y="1"/>
                          <w:tabs>
                            <w:tab w:val="left" w:pos="360"/>
                            <w:tab w:val="left" w:pos="1440"/>
                            <w:tab w:val="left" w:pos="1800"/>
                          </w:tabs>
                          <w:suppressOverlap/>
                          <w:outlineLvl w:val="2"/>
                          <w:rPr>
                            <w:rFonts w:eastAsia="Times New Roman" w:cs="Times New Roman"/>
                            <w:bCs/>
                            <w:sz w:val="24"/>
                            <w:szCs w:val="24"/>
                            <w:lang w:eastAsia="en-GB"/>
                          </w:rPr>
                        </w:pPr>
                      </w:p>
                      <w:p w14:paraId="192B66CE" w14:textId="67BCEA00" w:rsidR="000B334D" w:rsidRPr="00B134AA" w:rsidRDefault="000B334D" w:rsidP="002A5B65">
                        <w:pPr>
                          <w:keepNext/>
                          <w:framePr w:hSpace="180" w:wrap="around" w:vAnchor="text" w:hAnchor="text" w:y="1"/>
                          <w:widowControl w:val="0"/>
                          <w:tabs>
                            <w:tab w:val="left" w:pos="360"/>
                            <w:tab w:val="left" w:pos="1440"/>
                            <w:tab w:val="left" w:pos="1800"/>
                          </w:tabs>
                          <w:suppressOverlap/>
                          <w:outlineLvl w:val="5"/>
                          <w:rPr>
                            <w:b/>
                            <w:sz w:val="24"/>
                            <w:szCs w:val="24"/>
                          </w:rPr>
                        </w:pPr>
                        <w:r w:rsidRPr="00E77C97">
                          <w:rPr>
                            <w:bCs/>
                            <w:sz w:val="24"/>
                            <w:szCs w:val="24"/>
                          </w:rPr>
                          <w:t>Outstanding purchase orders:</w:t>
                        </w:r>
                        <w:r w:rsidRPr="00B134AA">
                          <w:rPr>
                            <w:b/>
                            <w:sz w:val="24"/>
                            <w:szCs w:val="24"/>
                          </w:rPr>
                          <w:t xml:space="preserve"> </w:t>
                        </w:r>
                        <w:r w:rsidR="00174F19">
                          <w:rPr>
                            <w:b/>
                            <w:sz w:val="24"/>
                            <w:szCs w:val="24"/>
                          </w:rPr>
                          <w:t>0</w:t>
                        </w:r>
                      </w:p>
                      <w:p w14:paraId="3113AF39" w14:textId="393FC997" w:rsidR="000B334D" w:rsidRPr="00B134AA" w:rsidRDefault="000B334D" w:rsidP="002A5B65">
                        <w:pPr>
                          <w:keepNext/>
                          <w:framePr w:hSpace="180" w:wrap="around" w:vAnchor="text" w:hAnchor="text" w:y="1"/>
                          <w:widowControl w:val="0"/>
                          <w:tabs>
                            <w:tab w:val="left" w:pos="360"/>
                            <w:tab w:val="left" w:pos="1440"/>
                            <w:tab w:val="left" w:pos="1800"/>
                          </w:tabs>
                          <w:suppressOverlap/>
                          <w:outlineLvl w:val="5"/>
                          <w:rPr>
                            <w:b/>
                            <w:sz w:val="24"/>
                            <w:szCs w:val="24"/>
                          </w:rPr>
                        </w:pPr>
                        <w:r w:rsidRPr="00E77C97">
                          <w:rPr>
                            <w:bCs/>
                            <w:sz w:val="24"/>
                            <w:szCs w:val="24"/>
                          </w:rPr>
                          <w:t>Outstanding sales invoices</w:t>
                        </w:r>
                        <w:r w:rsidR="00174F19">
                          <w:rPr>
                            <w:b/>
                            <w:sz w:val="24"/>
                            <w:szCs w:val="24"/>
                          </w:rPr>
                          <w:t>: 0</w:t>
                        </w:r>
                        <w:r w:rsidRPr="00B134AA">
                          <w:rPr>
                            <w:b/>
                            <w:sz w:val="24"/>
                            <w:szCs w:val="24"/>
                          </w:rPr>
                          <w:t xml:space="preserve"> </w:t>
                        </w:r>
                      </w:p>
                      <w:p w14:paraId="5B35F4FF" w14:textId="7D6272A2" w:rsidR="000B334D" w:rsidRPr="00B134AA" w:rsidRDefault="000B334D" w:rsidP="002A5B65">
                        <w:pPr>
                          <w:keepNext/>
                          <w:framePr w:hSpace="180" w:wrap="around" w:vAnchor="text" w:hAnchor="text" w:y="1"/>
                          <w:widowControl w:val="0"/>
                          <w:tabs>
                            <w:tab w:val="left" w:pos="360"/>
                            <w:tab w:val="left" w:pos="1440"/>
                            <w:tab w:val="left" w:pos="1800"/>
                          </w:tabs>
                          <w:suppressOverlap/>
                          <w:outlineLvl w:val="5"/>
                          <w:rPr>
                            <w:b/>
                            <w:sz w:val="24"/>
                            <w:szCs w:val="24"/>
                          </w:rPr>
                        </w:pPr>
                        <w:r w:rsidRPr="00E77C97">
                          <w:rPr>
                            <w:bCs/>
                            <w:sz w:val="24"/>
                            <w:szCs w:val="24"/>
                          </w:rPr>
                          <w:t>Income</w:t>
                        </w:r>
                        <w:r w:rsidRPr="00B134AA">
                          <w:rPr>
                            <w:b/>
                            <w:sz w:val="24"/>
                            <w:szCs w:val="24"/>
                          </w:rPr>
                          <w:t>:</w:t>
                        </w:r>
                        <w:r w:rsidR="00174F19">
                          <w:rPr>
                            <w:b/>
                            <w:sz w:val="24"/>
                            <w:szCs w:val="24"/>
                          </w:rPr>
                          <w:t xml:space="preserve"> </w:t>
                        </w:r>
                        <w:r w:rsidR="00F848D7">
                          <w:rPr>
                            <w:b/>
                            <w:sz w:val="24"/>
                            <w:szCs w:val="24"/>
                          </w:rPr>
                          <w:t>£91</w:t>
                        </w:r>
                      </w:p>
                      <w:p w14:paraId="4004CBEE" w14:textId="5C7D8EC1" w:rsidR="000B334D" w:rsidRPr="00B134AA" w:rsidRDefault="000B334D" w:rsidP="002A5B65">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r w:rsidRPr="00E77C97">
                          <w:rPr>
                            <w:rFonts w:eastAsia="Times New Roman" w:cs="Times New Roman"/>
                            <w:bCs/>
                            <w:sz w:val="24"/>
                            <w:szCs w:val="24"/>
                            <w:lang w:eastAsia="en-GB"/>
                          </w:rPr>
                          <w:t>Reconciled Bank Balance</w:t>
                        </w:r>
                        <w:r w:rsidRPr="00B134AA">
                          <w:rPr>
                            <w:rFonts w:eastAsia="Times New Roman" w:cs="Times New Roman"/>
                            <w:b/>
                            <w:sz w:val="24"/>
                            <w:szCs w:val="24"/>
                            <w:lang w:eastAsia="en-GB"/>
                          </w:rPr>
                          <w:t xml:space="preserve">: £82,516.14 </w:t>
                        </w:r>
                      </w:p>
                      <w:p w14:paraId="6B399624" w14:textId="4C9D548D" w:rsidR="00B134AA" w:rsidRPr="00B134AA" w:rsidRDefault="00B134AA" w:rsidP="002A5B65">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p>
                      <w:p w14:paraId="4AC17F5C" w14:textId="27B935FF" w:rsidR="00B134AA" w:rsidRPr="00B134AA" w:rsidRDefault="00B134AA" w:rsidP="002A5B65">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r w:rsidRPr="00B134AA">
                          <w:rPr>
                            <w:rFonts w:eastAsia="Times New Roman" w:cs="Times New Roman"/>
                            <w:b/>
                            <w:sz w:val="24"/>
                            <w:szCs w:val="24"/>
                            <w:lang w:eastAsia="en-GB"/>
                          </w:rPr>
                          <w:t xml:space="preserve">22.33.2 NEST Pension </w:t>
                        </w:r>
                      </w:p>
                      <w:p w14:paraId="07593801" w14:textId="1BB260FD" w:rsidR="00B134AA" w:rsidRPr="00B134AA" w:rsidRDefault="00B134AA" w:rsidP="002A5B65">
                        <w:pPr>
                          <w:keepNext/>
                          <w:framePr w:hSpace="180" w:wrap="around" w:vAnchor="text" w:hAnchor="text" w:y="1"/>
                          <w:widowControl w:val="0"/>
                          <w:tabs>
                            <w:tab w:val="left" w:pos="360"/>
                            <w:tab w:val="left" w:pos="1440"/>
                            <w:tab w:val="left" w:pos="1800"/>
                          </w:tabs>
                          <w:suppressOverlap/>
                          <w:outlineLvl w:val="5"/>
                          <w:rPr>
                            <w:rFonts w:eastAsia="Times New Roman" w:cs="Times New Roman"/>
                            <w:bCs/>
                            <w:sz w:val="24"/>
                            <w:szCs w:val="24"/>
                            <w:lang w:eastAsia="en-GB"/>
                          </w:rPr>
                        </w:pPr>
                        <w:r w:rsidRPr="00B134AA">
                          <w:rPr>
                            <w:rFonts w:eastAsia="Times New Roman" w:cs="Times New Roman"/>
                            <w:bCs/>
                            <w:sz w:val="24"/>
                            <w:szCs w:val="24"/>
                            <w:lang w:eastAsia="en-GB"/>
                          </w:rPr>
                          <w:t xml:space="preserve">The Clerk </w:t>
                        </w:r>
                        <w:r w:rsidR="00651BB9">
                          <w:rPr>
                            <w:rFonts w:eastAsia="Times New Roman" w:cs="Times New Roman"/>
                            <w:bCs/>
                            <w:sz w:val="24"/>
                            <w:szCs w:val="24"/>
                            <w:lang w:eastAsia="en-GB"/>
                          </w:rPr>
                          <w:t>c</w:t>
                        </w:r>
                        <w:r w:rsidR="00333195">
                          <w:rPr>
                            <w:rFonts w:eastAsia="Times New Roman" w:cs="Times New Roman"/>
                            <w:bCs/>
                            <w:sz w:val="24"/>
                            <w:szCs w:val="24"/>
                            <w:lang w:eastAsia="en-GB"/>
                          </w:rPr>
                          <w:t xml:space="preserve">onfirmed submission of the May and September 2020 </w:t>
                        </w:r>
                        <w:r w:rsidRPr="00B134AA">
                          <w:rPr>
                            <w:rFonts w:eastAsia="Times New Roman" w:cs="Times New Roman"/>
                            <w:bCs/>
                            <w:sz w:val="24"/>
                            <w:szCs w:val="24"/>
                            <w:lang w:eastAsia="en-GB"/>
                          </w:rPr>
                          <w:t>outstanding schedule contributions</w:t>
                        </w:r>
                        <w:r w:rsidR="00333195">
                          <w:rPr>
                            <w:rFonts w:eastAsia="Times New Roman" w:cs="Times New Roman"/>
                            <w:bCs/>
                            <w:sz w:val="24"/>
                            <w:szCs w:val="24"/>
                            <w:lang w:eastAsia="en-GB"/>
                          </w:rPr>
                          <w:t xml:space="preserve"> by Direct Debit</w:t>
                        </w:r>
                        <w:r w:rsidR="00651BB9">
                          <w:rPr>
                            <w:rFonts w:eastAsia="Times New Roman" w:cs="Times New Roman"/>
                            <w:bCs/>
                            <w:sz w:val="24"/>
                            <w:szCs w:val="24"/>
                            <w:lang w:eastAsia="en-GB"/>
                          </w:rPr>
                          <w:t xml:space="preserve"> </w:t>
                        </w:r>
                        <w:r w:rsidR="00333195">
                          <w:rPr>
                            <w:rFonts w:eastAsia="Times New Roman" w:cs="Times New Roman"/>
                            <w:bCs/>
                            <w:sz w:val="24"/>
                            <w:szCs w:val="24"/>
                            <w:lang w:eastAsia="en-GB"/>
                          </w:rPr>
                          <w:t xml:space="preserve">on </w:t>
                        </w:r>
                        <w:r w:rsidR="00E33AD3">
                          <w:rPr>
                            <w:rFonts w:eastAsia="Times New Roman" w:cs="Times New Roman"/>
                            <w:bCs/>
                            <w:sz w:val="24"/>
                            <w:szCs w:val="24"/>
                            <w:lang w:eastAsia="en-GB"/>
                          </w:rPr>
                          <w:t>1</w:t>
                        </w:r>
                        <w:r w:rsidR="00E33AD3" w:rsidRPr="00E33AD3">
                          <w:rPr>
                            <w:rFonts w:eastAsia="Times New Roman" w:cs="Times New Roman"/>
                            <w:bCs/>
                            <w:sz w:val="24"/>
                            <w:szCs w:val="24"/>
                            <w:vertAlign w:val="superscript"/>
                            <w:lang w:eastAsia="en-GB"/>
                          </w:rPr>
                          <w:t>st</w:t>
                        </w:r>
                        <w:r w:rsidR="00E33AD3">
                          <w:rPr>
                            <w:rFonts w:eastAsia="Times New Roman" w:cs="Times New Roman"/>
                            <w:bCs/>
                            <w:sz w:val="24"/>
                            <w:szCs w:val="24"/>
                            <w:lang w:eastAsia="en-GB"/>
                          </w:rPr>
                          <w:t xml:space="preserve"> March 2021.</w:t>
                        </w:r>
                        <w:r w:rsidRPr="00B134AA">
                          <w:rPr>
                            <w:rFonts w:eastAsia="Times New Roman" w:cs="Times New Roman"/>
                            <w:bCs/>
                            <w:sz w:val="24"/>
                            <w:szCs w:val="24"/>
                            <w:lang w:eastAsia="en-GB"/>
                          </w:rPr>
                          <w:t xml:space="preserve"> </w:t>
                        </w:r>
                      </w:p>
                      <w:p w14:paraId="13103584" w14:textId="50210A9B" w:rsidR="000B334D" w:rsidRDefault="000B334D" w:rsidP="002A5B65">
                        <w:pPr>
                          <w:keepNext/>
                          <w:framePr w:hSpace="180" w:wrap="around" w:vAnchor="text" w:hAnchor="text" w:y="1"/>
                          <w:widowControl w:val="0"/>
                          <w:tabs>
                            <w:tab w:val="left" w:pos="360"/>
                            <w:tab w:val="left" w:pos="1440"/>
                            <w:tab w:val="left" w:pos="1800"/>
                          </w:tabs>
                          <w:suppressOverlap/>
                          <w:outlineLvl w:val="5"/>
                          <w:rPr>
                            <w:rFonts w:eastAsia="Times New Roman" w:cs="Times New Roman"/>
                            <w:b/>
                            <w:sz w:val="24"/>
                            <w:szCs w:val="24"/>
                            <w:lang w:eastAsia="en-GB"/>
                          </w:rPr>
                        </w:pPr>
                      </w:p>
                      <w:p w14:paraId="6FE1CA70" w14:textId="77777777" w:rsidR="000B334D" w:rsidRPr="00AC6AC2" w:rsidRDefault="000B334D" w:rsidP="002A5B65">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r w:rsidRPr="00AC6AC2">
                          <w:rPr>
                            <w:rFonts w:eastAsia="Times New Roman" w:cs="Times New Roman"/>
                            <w:b/>
                            <w:sz w:val="24"/>
                            <w:szCs w:val="24"/>
                            <w:lang w:eastAsia="en-GB"/>
                          </w:rPr>
                          <w:t>2</w:t>
                        </w:r>
                        <w:r>
                          <w:rPr>
                            <w:rFonts w:eastAsia="Times New Roman" w:cs="Times New Roman"/>
                            <w:b/>
                            <w:sz w:val="24"/>
                            <w:szCs w:val="24"/>
                            <w:lang w:eastAsia="en-GB"/>
                          </w:rPr>
                          <w:t>2.34</w:t>
                        </w:r>
                        <w:r w:rsidRPr="00AC6AC2">
                          <w:rPr>
                            <w:rFonts w:eastAsia="Times New Roman" w:cs="Times New Roman"/>
                            <w:b/>
                            <w:sz w:val="24"/>
                            <w:szCs w:val="24"/>
                            <w:lang w:eastAsia="en-GB"/>
                          </w:rPr>
                          <w:t xml:space="preserve">. VAT </w:t>
                        </w:r>
                      </w:p>
                      <w:p w14:paraId="44202173" w14:textId="77777777" w:rsidR="000B334D" w:rsidRPr="00510CF4" w:rsidRDefault="000B334D" w:rsidP="002A5B65">
                        <w:pPr>
                          <w:keepNext/>
                          <w:framePr w:hSpace="180" w:wrap="around" w:vAnchor="text" w:hAnchor="text" w:y="1"/>
                          <w:tabs>
                            <w:tab w:val="left" w:pos="360"/>
                            <w:tab w:val="left" w:pos="1440"/>
                            <w:tab w:val="left" w:pos="1800"/>
                          </w:tabs>
                          <w:suppressOverlap/>
                          <w:outlineLvl w:val="7"/>
                          <w:rPr>
                            <w:rFonts w:eastAsia="Times New Roman" w:cs="Times New Roman"/>
                            <w:bCs/>
                            <w:sz w:val="24"/>
                            <w:szCs w:val="24"/>
                            <w:lang w:eastAsia="en-GB"/>
                          </w:rPr>
                        </w:pPr>
                        <w:r>
                          <w:rPr>
                            <w:rFonts w:eastAsia="Times New Roman" w:cs="Times New Roman"/>
                            <w:bCs/>
                            <w:sz w:val="24"/>
                            <w:szCs w:val="24"/>
                            <w:lang w:eastAsia="en-GB"/>
                          </w:rPr>
                          <w:t xml:space="preserve">To Note that </w:t>
                        </w:r>
                        <w:r w:rsidRPr="00510CF4">
                          <w:rPr>
                            <w:rFonts w:eastAsia="Times New Roman" w:cs="Times New Roman"/>
                            <w:bCs/>
                            <w:sz w:val="24"/>
                            <w:szCs w:val="24"/>
                            <w:lang w:eastAsia="en-GB"/>
                          </w:rPr>
                          <w:t>Q4 VAT due April 2021</w:t>
                        </w:r>
                      </w:p>
                      <w:p w14:paraId="1FB00EDF" w14:textId="77777777" w:rsidR="000B334D" w:rsidRPr="00AC6AC2" w:rsidRDefault="000B334D" w:rsidP="002A5B65">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p>
                      <w:p w14:paraId="40374F89" w14:textId="77777777" w:rsidR="000B334D" w:rsidRPr="00AC6AC2" w:rsidRDefault="000B334D" w:rsidP="002A5B65">
                        <w:pPr>
                          <w:keepNext/>
                          <w:framePr w:hSpace="180" w:wrap="around" w:vAnchor="text" w:hAnchor="text" w:y="1"/>
                          <w:tabs>
                            <w:tab w:val="left" w:pos="360"/>
                            <w:tab w:val="left" w:pos="1440"/>
                            <w:tab w:val="left" w:pos="1800"/>
                          </w:tabs>
                          <w:suppressOverlap/>
                          <w:outlineLvl w:val="7"/>
                          <w:rPr>
                            <w:rFonts w:eastAsia="Times New Roman" w:cs="Times New Roman"/>
                            <w:b/>
                            <w:sz w:val="24"/>
                            <w:szCs w:val="24"/>
                            <w:lang w:eastAsia="en-GB"/>
                          </w:rPr>
                        </w:pPr>
                        <w:r w:rsidRPr="00AC6AC2">
                          <w:rPr>
                            <w:rFonts w:eastAsia="Times New Roman" w:cs="Times New Roman"/>
                            <w:b/>
                            <w:sz w:val="24"/>
                            <w:szCs w:val="24"/>
                            <w:lang w:eastAsia="en-GB"/>
                          </w:rPr>
                          <w:t>2</w:t>
                        </w:r>
                        <w:r>
                          <w:rPr>
                            <w:rFonts w:eastAsia="Times New Roman" w:cs="Times New Roman"/>
                            <w:b/>
                            <w:sz w:val="24"/>
                            <w:szCs w:val="24"/>
                            <w:lang w:eastAsia="en-GB"/>
                          </w:rPr>
                          <w:t>2</w:t>
                        </w:r>
                        <w:r w:rsidRPr="00AC6AC2">
                          <w:rPr>
                            <w:rFonts w:eastAsia="Times New Roman" w:cs="Times New Roman"/>
                            <w:b/>
                            <w:sz w:val="24"/>
                            <w:szCs w:val="24"/>
                            <w:lang w:eastAsia="en-GB"/>
                          </w:rPr>
                          <w:t>.</w:t>
                        </w:r>
                        <w:r>
                          <w:rPr>
                            <w:rFonts w:eastAsia="Times New Roman" w:cs="Times New Roman"/>
                            <w:b/>
                            <w:sz w:val="24"/>
                            <w:szCs w:val="24"/>
                            <w:lang w:eastAsia="en-GB"/>
                          </w:rPr>
                          <w:t>35</w:t>
                        </w:r>
                        <w:r w:rsidRPr="00AC6AC2">
                          <w:rPr>
                            <w:rFonts w:eastAsia="Times New Roman" w:cs="Times New Roman"/>
                            <w:b/>
                            <w:sz w:val="24"/>
                            <w:szCs w:val="24"/>
                            <w:lang w:eastAsia="en-GB"/>
                          </w:rPr>
                          <w:t>. PAYE and National Insurance contributions</w:t>
                        </w:r>
                      </w:p>
                      <w:p w14:paraId="24F32266" w14:textId="77777777" w:rsidR="000B334D" w:rsidRPr="00510CF4" w:rsidRDefault="000B334D" w:rsidP="002A5B65">
                        <w:pPr>
                          <w:framePr w:hSpace="180" w:wrap="around" w:vAnchor="text" w:hAnchor="text" w:y="1"/>
                          <w:widowControl w:val="0"/>
                          <w:tabs>
                            <w:tab w:val="left" w:pos="360"/>
                            <w:tab w:val="left" w:pos="1440"/>
                            <w:tab w:val="left" w:pos="1800"/>
                          </w:tabs>
                          <w:suppressOverlap/>
                          <w:outlineLvl w:val="8"/>
                          <w:rPr>
                            <w:rFonts w:ascii="Calibri-Bold" w:hAnsi="Calibri-Bold" w:cs="Calibri-Bold"/>
                            <w:bCs/>
                            <w:sz w:val="26"/>
                            <w:szCs w:val="26"/>
                          </w:rPr>
                        </w:pPr>
                        <w:r>
                          <w:rPr>
                            <w:rFonts w:ascii="Calibri-Bold" w:hAnsi="Calibri-Bold" w:cs="Calibri-Bold"/>
                            <w:bCs/>
                            <w:sz w:val="26"/>
                            <w:szCs w:val="26"/>
                          </w:rPr>
                          <w:t xml:space="preserve">To Note that </w:t>
                        </w:r>
                        <w:r w:rsidRPr="00510CF4">
                          <w:rPr>
                            <w:rFonts w:ascii="Calibri-Bold" w:hAnsi="Calibri-Bold" w:cs="Calibri-Bold"/>
                            <w:bCs/>
                            <w:sz w:val="26"/>
                            <w:szCs w:val="26"/>
                          </w:rPr>
                          <w:t>Q4 due April 2021</w:t>
                        </w:r>
                      </w:p>
                      <w:p w14:paraId="1E7B5E8D" w14:textId="77777777" w:rsidR="000B334D" w:rsidRPr="00AC6AC2" w:rsidRDefault="000B334D" w:rsidP="002A5B65">
                        <w:pPr>
                          <w:framePr w:hSpace="180" w:wrap="around" w:vAnchor="text" w:hAnchor="text" w:y="1"/>
                          <w:widowControl w:val="0"/>
                          <w:tabs>
                            <w:tab w:val="left" w:pos="360"/>
                            <w:tab w:val="left" w:pos="1440"/>
                            <w:tab w:val="left" w:pos="1800"/>
                          </w:tabs>
                          <w:suppressOverlap/>
                          <w:outlineLvl w:val="8"/>
                          <w:rPr>
                            <w:rFonts w:ascii="Calibri-Bold" w:hAnsi="Calibri-Bold" w:cs="Calibri-Bold"/>
                            <w:b/>
                            <w:sz w:val="26"/>
                            <w:szCs w:val="26"/>
                          </w:rPr>
                        </w:pPr>
                        <w:r w:rsidRPr="00AC6AC2">
                          <w:rPr>
                            <w:rFonts w:ascii="Calibri-Bold" w:hAnsi="Calibri-Bold" w:cs="Calibri-Bold"/>
                            <w:b/>
                            <w:sz w:val="26"/>
                            <w:szCs w:val="26"/>
                          </w:rPr>
                          <w:t xml:space="preserve">    </w:t>
                        </w:r>
                      </w:p>
                      <w:p w14:paraId="7DE7033D" w14:textId="53F114E3" w:rsidR="000B334D" w:rsidRDefault="000B334D" w:rsidP="002A5B65">
                        <w:pPr>
                          <w:framePr w:hSpace="180" w:wrap="around" w:vAnchor="text" w:hAnchor="text" w:y="1"/>
                          <w:suppressOverlap/>
                          <w:rPr>
                            <w:rFonts w:eastAsia="Times New Roman" w:cs="Times New Roman"/>
                            <w:b/>
                            <w:color w:val="000000"/>
                            <w:sz w:val="24"/>
                            <w:szCs w:val="24"/>
                            <w:lang w:eastAsia="en-GB"/>
                          </w:rPr>
                        </w:pPr>
                        <w:r w:rsidRPr="00AC6AC2">
                          <w:rPr>
                            <w:rFonts w:eastAsia="Times New Roman" w:cs="Times New Roman"/>
                            <w:b/>
                            <w:color w:val="000000"/>
                            <w:sz w:val="24"/>
                            <w:szCs w:val="24"/>
                            <w:lang w:eastAsia="en-GB"/>
                          </w:rPr>
                          <w:t>2</w:t>
                        </w:r>
                        <w:r>
                          <w:rPr>
                            <w:rFonts w:eastAsia="Times New Roman" w:cs="Times New Roman"/>
                            <w:b/>
                            <w:color w:val="000000"/>
                            <w:sz w:val="24"/>
                            <w:szCs w:val="24"/>
                            <w:lang w:eastAsia="en-GB"/>
                          </w:rPr>
                          <w:t>2.36</w:t>
                        </w:r>
                        <w:r w:rsidRPr="00AC6AC2">
                          <w:rPr>
                            <w:rFonts w:eastAsia="Times New Roman" w:cs="Times New Roman"/>
                            <w:b/>
                            <w:color w:val="000000"/>
                            <w:sz w:val="24"/>
                            <w:szCs w:val="24"/>
                            <w:lang w:eastAsia="en-GB"/>
                          </w:rPr>
                          <w:t>.  Correspondence Received</w:t>
                        </w:r>
                      </w:p>
                      <w:p w14:paraId="5D2DB1F3" w14:textId="0E5D9A0E" w:rsidR="000B334D" w:rsidRDefault="003E7E26" w:rsidP="002A5B65">
                        <w:pPr>
                          <w:framePr w:hSpace="180" w:wrap="around" w:vAnchor="text" w:hAnchor="text" w:y="1"/>
                          <w:suppressOverlap/>
                          <w:rPr>
                            <w:rFonts w:eastAsia="Times New Roman" w:cs="Times New Roman"/>
                            <w:bCs/>
                            <w:color w:val="000000"/>
                            <w:sz w:val="24"/>
                            <w:szCs w:val="24"/>
                            <w:lang w:eastAsia="en-GB"/>
                          </w:rPr>
                        </w:pPr>
                        <w:r w:rsidRPr="004463F2">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to </w:t>
                        </w:r>
                        <w:r w:rsidR="00256692" w:rsidRPr="00256692">
                          <w:rPr>
                            <w:rFonts w:eastAsia="Times New Roman" w:cs="Times New Roman"/>
                            <w:b/>
                            <w:color w:val="000000"/>
                            <w:sz w:val="24"/>
                            <w:szCs w:val="24"/>
                            <w:lang w:eastAsia="en-GB"/>
                          </w:rPr>
                          <w:t>NOTE</w:t>
                        </w:r>
                        <w:r w:rsidR="00256692">
                          <w:rPr>
                            <w:rFonts w:eastAsia="Times New Roman" w:cs="Times New Roman"/>
                            <w:bCs/>
                            <w:color w:val="000000"/>
                            <w:sz w:val="24"/>
                            <w:szCs w:val="24"/>
                            <w:lang w:eastAsia="en-GB"/>
                          </w:rPr>
                          <w:t xml:space="preserve"> the Correspondence Report </w:t>
                        </w:r>
                        <w:r w:rsidR="00D724B5">
                          <w:rPr>
                            <w:rFonts w:eastAsia="Times New Roman" w:cs="Times New Roman"/>
                            <w:bCs/>
                            <w:color w:val="000000"/>
                            <w:sz w:val="24"/>
                            <w:szCs w:val="24"/>
                            <w:lang w:eastAsia="en-GB"/>
                          </w:rPr>
                          <w:t>circulated</w:t>
                        </w:r>
                        <w:r w:rsidR="004463F2">
                          <w:rPr>
                            <w:rFonts w:eastAsia="Times New Roman" w:cs="Times New Roman"/>
                            <w:bCs/>
                            <w:color w:val="000000"/>
                            <w:sz w:val="24"/>
                            <w:szCs w:val="24"/>
                            <w:lang w:eastAsia="en-GB"/>
                          </w:rPr>
                          <w:t xml:space="preserve"> before the meeting</w:t>
                        </w:r>
                        <w:r w:rsidR="00A8017D">
                          <w:rPr>
                            <w:rFonts w:eastAsia="Times New Roman" w:cs="Times New Roman"/>
                            <w:bCs/>
                            <w:color w:val="000000"/>
                            <w:sz w:val="24"/>
                            <w:szCs w:val="24"/>
                            <w:lang w:eastAsia="en-GB"/>
                          </w:rPr>
                          <w:t xml:space="preserve">. </w:t>
                        </w:r>
                      </w:p>
                      <w:p w14:paraId="6DE37275" w14:textId="77777777" w:rsidR="00A8017D" w:rsidRDefault="00A8017D" w:rsidP="002A5B65">
                        <w:pPr>
                          <w:framePr w:hSpace="180" w:wrap="around" w:vAnchor="text" w:hAnchor="text" w:y="1"/>
                          <w:suppressOverlap/>
                          <w:rPr>
                            <w:rFonts w:eastAsia="Times New Roman" w:cs="Times New Roman"/>
                            <w:bCs/>
                            <w:sz w:val="24"/>
                            <w:szCs w:val="24"/>
                            <w:lang w:eastAsia="en-GB"/>
                          </w:rPr>
                        </w:pPr>
                      </w:p>
                      <w:p w14:paraId="3D10B036" w14:textId="77777777" w:rsidR="000B334D" w:rsidRPr="00AC6AC2" w:rsidRDefault="000B334D" w:rsidP="002A5B65">
                        <w:pPr>
                          <w:framePr w:hSpace="180" w:wrap="around" w:vAnchor="text" w:hAnchor="text" w:y="1"/>
                          <w:suppressOverlap/>
                          <w:rPr>
                            <w:rFonts w:eastAsia="Times New Roman" w:cs="Times New Roman"/>
                            <w:b/>
                            <w:color w:val="000000"/>
                            <w:sz w:val="24"/>
                            <w:szCs w:val="24"/>
                            <w:lang w:eastAsia="en-GB"/>
                          </w:rPr>
                        </w:pPr>
                        <w:r w:rsidRPr="00AC6AC2">
                          <w:rPr>
                            <w:rFonts w:eastAsia="Times New Roman" w:cs="Times New Roman"/>
                            <w:b/>
                            <w:color w:val="000000"/>
                            <w:sz w:val="24"/>
                            <w:szCs w:val="24"/>
                            <w:lang w:eastAsia="en-GB"/>
                          </w:rPr>
                          <w:t>2</w:t>
                        </w:r>
                        <w:r>
                          <w:rPr>
                            <w:rFonts w:eastAsia="Times New Roman" w:cs="Times New Roman"/>
                            <w:b/>
                            <w:color w:val="000000"/>
                            <w:sz w:val="24"/>
                            <w:szCs w:val="24"/>
                            <w:lang w:eastAsia="en-GB"/>
                          </w:rPr>
                          <w:t>2.37.</w:t>
                        </w:r>
                        <w:r w:rsidRPr="00AC6AC2">
                          <w:rPr>
                            <w:rFonts w:eastAsia="Times New Roman" w:cs="Times New Roman"/>
                            <w:b/>
                            <w:color w:val="000000"/>
                            <w:sz w:val="24"/>
                            <w:szCs w:val="24"/>
                            <w:lang w:eastAsia="en-GB"/>
                          </w:rPr>
                          <w:t xml:space="preserve"> Clerk’s Report</w:t>
                        </w:r>
                      </w:p>
                      <w:p w14:paraId="3ABE59F8" w14:textId="49BFEFBC" w:rsidR="002F6133" w:rsidRDefault="002F6133" w:rsidP="002A5B65">
                        <w:pPr>
                          <w:framePr w:hSpace="180" w:wrap="around" w:vAnchor="text" w:hAnchor="text" w:y="1"/>
                          <w:suppressOverlap/>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RESOLVED </w:t>
                        </w:r>
                        <w:r w:rsidRPr="002F6133">
                          <w:rPr>
                            <w:rFonts w:eastAsia="Times New Roman" w:cs="Times New Roman"/>
                            <w:bCs/>
                            <w:color w:val="000000"/>
                            <w:sz w:val="24"/>
                            <w:szCs w:val="24"/>
                            <w:lang w:eastAsia="en-GB"/>
                          </w:rPr>
                          <w:t>to note the Clerk’s Report circulated before the meeting.</w:t>
                        </w:r>
                        <w:r>
                          <w:rPr>
                            <w:rFonts w:eastAsia="Times New Roman" w:cs="Times New Roman"/>
                            <w:b/>
                            <w:color w:val="000000"/>
                            <w:sz w:val="24"/>
                            <w:szCs w:val="24"/>
                            <w:lang w:eastAsia="en-GB"/>
                          </w:rPr>
                          <w:t xml:space="preserve"> </w:t>
                        </w:r>
                      </w:p>
                      <w:p w14:paraId="635CCD4C" w14:textId="77777777" w:rsidR="001A32CB" w:rsidRDefault="001A32CB" w:rsidP="002A5B65">
                        <w:pPr>
                          <w:framePr w:hSpace="180" w:wrap="around" w:vAnchor="text" w:hAnchor="text" w:y="1"/>
                          <w:suppressOverlap/>
                          <w:rPr>
                            <w:rFonts w:eastAsia="Times New Roman" w:cs="Times New Roman"/>
                            <w:b/>
                            <w:color w:val="000000"/>
                            <w:sz w:val="24"/>
                            <w:szCs w:val="24"/>
                            <w:lang w:eastAsia="en-GB"/>
                          </w:rPr>
                        </w:pPr>
                      </w:p>
                      <w:p w14:paraId="2E6ECBF4" w14:textId="77777777" w:rsidR="000B334D" w:rsidRDefault="000B334D" w:rsidP="002A5B65">
                        <w:pPr>
                          <w:keepNext/>
                          <w:framePr w:hSpace="180" w:wrap="around" w:vAnchor="text" w:hAnchor="text" w:y="1"/>
                          <w:widowControl w:val="0"/>
                          <w:tabs>
                            <w:tab w:val="left" w:pos="360"/>
                            <w:tab w:val="left" w:pos="1440"/>
                            <w:tab w:val="left" w:pos="1800"/>
                          </w:tabs>
                          <w:ind w:left="-74"/>
                          <w:suppressOverlap/>
                          <w:outlineLvl w:val="6"/>
                          <w:rPr>
                            <w:rFonts w:eastAsia="Times New Roman" w:cs="Times New Roman"/>
                            <w:bCs/>
                            <w:sz w:val="24"/>
                            <w:szCs w:val="24"/>
                            <w:lang w:eastAsia="en-GB"/>
                          </w:rPr>
                        </w:pPr>
                      </w:p>
                      <w:p w14:paraId="6B931446" w14:textId="338E611A" w:rsidR="000B334D" w:rsidRDefault="000B334D" w:rsidP="002A5B65">
                        <w:pPr>
                          <w:framePr w:hSpace="180" w:wrap="around" w:vAnchor="text" w:hAnchor="text" w:y="1"/>
                          <w:suppressOverlap/>
                          <w:rPr>
                            <w:rFonts w:eastAsia="Times New Roman" w:cs="Times New Roman"/>
                            <w:b/>
                            <w:color w:val="000000"/>
                            <w:sz w:val="24"/>
                            <w:szCs w:val="24"/>
                            <w:lang w:eastAsia="en-GB"/>
                          </w:rPr>
                        </w:pPr>
                        <w:r w:rsidRPr="001231CC">
                          <w:rPr>
                            <w:rFonts w:eastAsia="Times New Roman" w:cs="Times New Roman"/>
                            <w:b/>
                            <w:color w:val="000000"/>
                            <w:sz w:val="24"/>
                            <w:szCs w:val="24"/>
                            <w:lang w:eastAsia="en-GB"/>
                          </w:rPr>
                          <w:lastRenderedPageBreak/>
                          <w:t>22.37.1. Training</w:t>
                        </w:r>
                      </w:p>
                      <w:p w14:paraId="782FEC65" w14:textId="3270F4B6" w:rsidR="002F6133" w:rsidRPr="002F6133" w:rsidRDefault="00876E5B" w:rsidP="002A5B65">
                        <w:pPr>
                          <w:framePr w:hSpace="180" w:wrap="around" w:vAnchor="text" w:hAnchor="text" w:y="1"/>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An invitation from WSALC (</w:t>
                        </w:r>
                        <w:r w:rsidR="00AE7BE3">
                          <w:rPr>
                            <w:rFonts w:eastAsia="Times New Roman" w:cs="Times New Roman"/>
                            <w:bCs/>
                            <w:color w:val="000000"/>
                            <w:sz w:val="24"/>
                            <w:szCs w:val="24"/>
                            <w:lang w:eastAsia="en-GB"/>
                          </w:rPr>
                          <w:t>W</w:t>
                        </w:r>
                        <w:r w:rsidR="00D563E5">
                          <w:rPr>
                            <w:rFonts w:eastAsia="Times New Roman" w:cs="Times New Roman"/>
                            <w:bCs/>
                            <w:color w:val="000000"/>
                            <w:sz w:val="24"/>
                            <w:szCs w:val="24"/>
                            <w:lang w:eastAsia="en-GB"/>
                          </w:rPr>
                          <w:t>est Sussex Association of Local Councils</w:t>
                        </w:r>
                        <w:r>
                          <w:rPr>
                            <w:rFonts w:eastAsia="Times New Roman" w:cs="Times New Roman"/>
                            <w:bCs/>
                            <w:color w:val="000000"/>
                            <w:sz w:val="24"/>
                            <w:szCs w:val="24"/>
                            <w:lang w:eastAsia="en-GB"/>
                          </w:rPr>
                          <w:t>) to attend free</w:t>
                        </w:r>
                        <w:r w:rsidR="00D563E5">
                          <w:rPr>
                            <w:rFonts w:eastAsia="Times New Roman" w:cs="Times New Roman"/>
                            <w:bCs/>
                            <w:color w:val="000000"/>
                            <w:sz w:val="24"/>
                            <w:szCs w:val="24"/>
                            <w:lang w:eastAsia="en-GB"/>
                          </w:rPr>
                          <w:t xml:space="preserve"> o</w:t>
                        </w:r>
                        <w:r w:rsidR="00B2128F">
                          <w:rPr>
                            <w:rFonts w:eastAsia="Times New Roman" w:cs="Times New Roman"/>
                            <w:bCs/>
                            <w:color w:val="000000"/>
                            <w:sz w:val="24"/>
                            <w:szCs w:val="24"/>
                            <w:lang w:eastAsia="en-GB"/>
                          </w:rPr>
                          <w:t xml:space="preserve">nline </w:t>
                        </w:r>
                        <w:r w:rsidR="00AE7BE3">
                          <w:rPr>
                            <w:rFonts w:eastAsia="Times New Roman" w:cs="Times New Roman"/>
                            <w:bCs/>
                            <w:color w:val="000000"/>
                            <w:sz w:val="24"/>
                            <w:szCs w:val="24"/>
                            <w:lang w:eastAsia="en-GB"/>
                          </w:rPr>
                          <w:t>training sessions</w:t>
                        </w:r>
                        <w:r w:rsidR="00D563E5">
                          <w:rPr>
                            <w:rFonts w:eastAsia="Times New Roman" w:cs="Times New Roman"/>
                            <w:bCs/>
                            <w:color w:val="000000"/>
                            <w:sz w:val="24"/>
                            <w:szCs w:val="24"/>
                            <w:lang w:eastAsia="en-GB"/>
                          </w:rPr>
                          <w:t xml:space="preserve"> </w:t>
                        </w:r>
                        <w:r>
                          <w:rPr>
                            <w:rFonts w:eastAsia="Times New Roman" w:cs="Times New Roman"/>
                            <w:bCs/>
                            <w:color w:val="000000"/>
                            <w:sz w:val="24"/>
                            <w:szCs w:val="24"/>
                            <w:lang w:eastAsia="en-GB"/>
                          </w:rPr>
                          <w:t xml:space="preserve">was </w:t>
                        </w:r>
                        <w:r w:rsidR="00D563E5">
                          <w:rPr>
                            <w:rFonts w:eastAsia="Times New Roman" w:cs="Times New Roman"/>
                            <w:bCs/>
                            <w:color w:val="000000"/>
                            <w:sz w:val="24"/>
                            <w:szCs w:val="24"/>
                            <w:lang w:eastAsia="en-GB"/>
                          </w:rPr>
                          <w:t>discussed. T</w:t>
                        </w:r>
                        <w:r w:rsidR="00AE7BE3">
                          <w:rPr>
                            <w:rFonts w:eastAsia="Times New Roman" w:cs="Times New Roman"/>
                            <w:bCs/>
                            <w:color w:val="000000"/>
                            <w:sz w:val="24"/>
                            <w:szCs w:val="24"/>
                            <w:lang w:eastAsia="en-GB"/>
                          </w:rPr>
                          <w:t xml:space="preserve">he Chairman requested to attend the Role of Councils as Employers; </w:t>
                        </w:r>
                        <w:r w:rsidR="00D563E5">
                          <w:rPr>
                            <w:rFonts w:eastAsia="Times New Roman" w:cs="Times New Roman"/>
                            <w:bCs/>
                            <w:color w:val="000000"/>
                            <w:sz w:val="24"/>
                            <w:szCs w:val="24"/>
                            <w:lang w:eastAsia="en-GB"/>
                          </w:rPr>
                          <w:t xml:space="preserve">Chairman of OSRA and Planning &amp; Transport requested to attend </w:t>
                        </w:r>
                        <w:r w:rsidR="00AE7BE3">
                          <w:rPr>
                            <w:rFonts w:eastAsia="Times New Roman" w:cs="Times New Roman"/>
                            <w:bCs/>
                            <w:color w:val="000000"/>
                            <w:sz w:val="24"/>
                            <w:szCs w:val="24"/>
                            <w:lang w:eastAsia="en-GB"/>
                          </w:rPr>
                          <w:t>‘Chairmanship’ session</w:t>
                        </w:r>
                        <w:r w:rsidR="00D563E5">
                          <w:rPr>
                            <w:rFonts w:eastAsia="Times New Roman" w:cs="Times New Roman"/>
                            <w:bCs/>
                            <w:color w:val="000000"/>
                            <w:sz w:val="24"/>
                            <w:szCs w:val="24"/>
                            <w:lang w:eastAsia="en-GB"/>
                          </w:rPr>
                          <w:t>; AL r</w:t>
                        </w:r>
                        <w:r w:rsidR="00AE7BE3">
                          <w:rPr>
                            <w:rFonts w:eastAsia="Times New Roman" w:cs="Times New Roman"/>
                            <w:bCs/>
                            <w:color w:val="000000"/>
                            <w:sz w:val="24"/>
                            <w:szCs w:val="24"/>
                            <w:lang w:eastAsia="en-GB"/>
                          </w:rPr>
                          <w:t xml:space="preserve">equested to </w:t>
                        </w:r>
                        <w:r>
                          <w:rPr>
                            <w:rFonts w:eastAsia="Times New Roman" w:cs="Times New Roman"/>
                            <w:bCs/>
                            <w:color w:val="000000"/>
                            <w:sz w:val="24"/>
                            <w:szCs w:val="24"/>
                            <w:lang w:eastAsia="en-GB"/>
                          </w:rPr>
                          <w:t xml:space="preserve">attend </w:t>
                        </w:r>
                        <w:r w:rsidR="00AE7BE3">
                          <w:rPr>
                            <w:rFonts w:eastAsia="Times New Roman" w:cs="Times New Roman"/>
                            <w:bCs/>
                            <w:color w:val="000000"/>
                            <w:sz w:val="24"/>
                            <w:szCs w:val="24"/>
                            <w:lang w:eastAsia="en-GB"/>
                          </w:rPr>
                          <w:t>the Planning session.</w:t>
                        </w:r>
                        <w:r w:rsidR="00070280">
                          <w:rPr>
                            <w:rFonts w:eastAsia="Times New Roman" w:cs="Times New Roman"/>
                            <w:bCs/>
                            <w:color w:val="000000"/>
                            <w:sz w:val="24"/>
                            <w:szCs w:val="24"/>
                            <w:lang w:eastAsia="en-GB"/>
                          </w:rPr>
                          <w:t xml:space="preserve"> </w:t>
                        </w:r>
                        <w:r w:rsidR="00256692" w:rsidRPr="00256692">
                          <w:rPr>
                            <w:rFonts w:eastAsia="Times New Roman" w:cs="Times New Roman"/>
                            <w:b/>
                            <w:color w:val="000000"/>
                            <w:sz w:val="24"/>
                            <w:szCs w:val="24"/>
                            <w:lang w:eastAsia="en-GB"/>
                          </w:rPr>
                          <w:t>RESOLVED</w:t>
                        </w:r>
                        <w:r w:rsidR="00256692">
                          <w:rPr>
                            <w:rFonts w:eastAsia="Times New Roman" w:cs="Times New Roman"/>
                            <w:bCs/>
                            <w:color w:val="000000"/>
                            <w:sz w:val="24"/>
                            <w:szCs w:val="24"/>
                            <w:lang w:eastAsia="en-GB"/>
                          </w:rPr>
                          <w:t xml:space="preserve"> that the Clerk notifies </w:t>
                        </w:r>
                        <w:r w:rsidR="00D563E5">
                          <w:rPr>
                            <w:rFonts w:eastAsia="Times New Roman" w:cs="Times New Roman"/>
                            <w:bCs/>
                            <w:color w:val="000000"/>
                            <w:sz w:val="24"/>
                            <w:szCs w:val="24"/>
                            <w:lang w:eastAsia="en-GB"/>
                          </w:rPr>
                          <w:t>these Members when</w:t>
                        </w:r>
                        <w:r w:rsidR="00970849">
                          <w:rPr>
                            <w:rFonts w:eastAsia="Times New Roman" w:cs="Times New Roman"/>
                            <w:bCs/>
                            <w:color w:val="000000"/>
                            <w:sz w:val="24"/>
                            <w:szCs w:val="24"/>
                            <w:lang w:eastAsia="en-GB"/>
                          </w:rPr>
                          <w:t xml:space="preserve"> dates are confirmed by WSALC and bookings </w:t>
                        </w:r>
                        <w:r w:rsidR="00D563E5">
                          <w:rPr>
                            <w:rFonts w:eastAsia="Times New Roman" w:cs="Times New Roman"/>
                            <w:bCs/>
                            <w:color w:val="000000"/>
                            <w:sz w:val="24"/>
                            <w:szCs w:val="24"/>
                            <w:lang w:eastAsia="en-GB"/>
                          </w:rPr>
                          <w:t xml:space="preserve">become available. </w:t>
                        </w:r>
                      </w:p>
                      <w:p w14:paraId="16197700" w14:textId="77777777" w:rsidR="002F6133" w:rsidRDefault="002F6133" w:rsidP="002A5B65">
                        <w:pPr>
                          <w:framePr w:hSpace="180" w:wrap="around" w:vAnchor="text" w:hAnchor="text" w:y="1"/>
                          <w:suppressOverlap/>
                          <w:rPr>
                            <w:rFonts w:eastAsia="Times New Roman" w:cs="Times New Roman"/>
                            <w:b/>
                            <w:color w:val="000000"/>
                            <w:sz w:val="24"/>
                            <w:szCs w:val="24"/>
                            <w:lang w:eastAsia="en-GB"/>
                          </w:rPr>
                        </w:pPr>
                      </w:p>
                      <w:p w14:paraId="67D460C6" w14:textId="77777777" w:rsidR="000B334D" w:rsidRPr="00AC6AC2" w:rsidRDefault="000B334D" w:rsidP="002A5B65">
                        <w:pPr>
                          <w:framePr w:hSpace="180" w:wrap="around" w:vAnchor="text" w:hAnchor="text" w:y="1"/>
                          <w:suppressOverlap/>
                          <w:rPr>
                            <w:rFonts w:eastAsia="Times New Roman" w:cs="Times New Roman"/>
                            <w:b/>
                            <w:color w:val="000000"/>
                            <w:sz w:val="24"/>
                            <w:szCs w:val="24"/>
                            <w:lang w:eastAsia="en-GB"/>
                          </w:rPr>
                        </w:pPr>
                        <w:r w:rsidRPr="00AC6AC2">
                          <w:rPr>
                            <w:rFonts w:eastAsia="Times New Roman" w:cs="Times New Roman"/>
                            <w:b/>
                            <w:color w:val="000000"/>
                            <w:sz w:val="24"/>
                            <w:szCs w:val="24"/>
                            <w:lang w:eastAsia="en-GB"/>
                          </w:rPr>
                          <w:t>2</w:t>
                        </w:r>
                        <w:r>
                          <w:rPr>
                            <w:rFonts w:eastAsia="Times New Roman" w:cs="Times New Roman"/>
                            <w:b/>
                            <w:color w:val="000000"/>
                            <w:sz w:val="24"/>
                            <w:szCs w:val="24"/>
                            <w:lang w:eastAsia="en-GB"/>
                          </w:rPr>
                          <w:t xml:space="preserve">2.38. </w:t>
                        </w:r>
                        <w:r w:rsidRPr="00AC6AC2">
                          <w:rPr>
                            <w:rFonts w:eastAsia="Times New Roman" w:cs="Times New Roman"/>
                            <w:b/>
                            <w:color w:val="000000"/>
                            <w:sz w:val="24"/>
                            <w:szCs w:val="24"/>
                            <w:lang w:eastAsia="en-GB"/>
                          </w:rPr>
                          <w:t>To Receive items for the next agenda</w:t>
                        </w:r>
                      </w:p>
                      <w:p w14:paraId="1FDB222A" w14:textId="754C7A69" w:rsidR="00256692" w:rsidRDefault="00256692" w:rsidP="002A5B65">
                        <w:pPr>
                          <w:framePr w:hSpace="180" w:wrap="around" w:vAnchor="text" w:hAnchor="text" w:y="1"/>
                          <w:suppressOverlap/>
                          <w:rPr>
                            <w:rFonts w:eastAsia="Times New Roman" w:cs="Times New Roman"/>
                            <w:bCs/>
                            <w:color w:val="000000"/>
                            <w:sz w:val="24"/>
                            <w:szCs w:val="24"/>
                            <w:lang w:eastAsia="en-GB"/>
                          </w:rPr>
                        </w:pPr>
                        <w:r w:rsidRPr="00070280">
                          <w:rPr>
                            <w:rFonts w:eastAsia="Times New Roman" w:cs="Times New Roman"/>
                            <w:b/>
                            <w:color w:val="000000"/>
                            <w:sz w:val="24"/>
                            <w:szCs w:val="24"/>
                            <w:lang w:eastAsia="en-GB"/>
                          </w:rPr>
                          <w:t>RESOLVED</w:t>
                        </w:r>
                        <w:r>
                          <w:rPr>
                            <w:rFonts w:eastAsia="Times New Roman" w:cs="Times New Roman"/>
                            <w:bCs/>
                            <w:color w:val="000000"/>
                            <w:sz w:val="24"/>
                            <w:szCs w:val="24"/>
                            <w:lang w:eastAsia="en-GB"/>
                          </w:rPr>
                          <w:t xml:space="preserve"> to </w:t>
                        </w:r>
                        <w:r w:rsidR="00070280">
                          <w:rPr>
                            <w:rFonts w:eastAsia="Times New Roman" w:cs="Times New Roman"/>
                            <w:bCs/>
                            <w:color w:val="000000"/>
                            <w:sz w:val="24"/>
                            <w:szCs w:val="24"/>
                            <w:lang w:eastAsia="en-GB"/>
                          </w:rPr>
                          <w:t xml:space="preserve">add the </w:t>
                        </w:r>
                        <w:r>
                          <w:rPr>
                            <w:rFonts w:eastAsia="Times New Roman" w:cs="Times New Roman"/>
                            <w:bCs/>
                            <w:color w:val="000000"/>
                            <w:sz w:val="24"/>
                            <w:szCs w:val="24"/>
                            <w:lang w:eastAsia="en-GB"/>
                          </w:rPr>
                          <w:t xml:space="preserve">following items: </w:t>
                        </w:r>
                      </w:p>
                      <w:p w14:paraId="76CA1938" w14:textId="7F4B2ADE" w:rsidR="00256692" w:rsidRDefault="001379E2" w:rsidP="002A5B65">
                        <w:pPr>
                          <w:pStyle w:val="ListParagraph"/>
                          <w:framePr w:hSpace="180" w:wrap="around" w:vAnchor="text" w:hAnchor="text" w:y="1"/>
                          <w:numPr>
                            <w:ilvl w:val="0"/>
                            <w:numId w:val="13"/>
                          </w:numPr>
                          <w:suppressOverlap/>
                          <w:rPr>
                            <w:rFonts w:eastAsia="Times New Roman" w:cs="Times New Roman"/>
                            <w:bCs/>
                            <w:color w:val="000000"/>
                            <w:sz w:val="24"/>
                            <w:szCs w:val="24"/>
                            <w:lang w:eastAsia="en-GB"/>
                          </w:rPr>
                        </w:pPr>
                        <w:r>
                          <w:rPr>
                            <w:rFonts w:eastAsia="Times New Roman" w:cs="Times New Roman"/>
                            <w:bCs/>
                            <w:color w:val="000000"/>
                            <w:sz w:val="24"/>
                            <w:szCs w:val="24"/>
                            <w:lang w:eastAsia="en-GB"/>
                          </w:rPr>
                          <w:t>Finance Committee Meeting 15</w:t>
                        </w:r>
                        <w:r w:rsidRPr="001379E2">
                          <w:rPr>
                            <w:rFonts w:eastAsia="Times New Roman" w:cs="Times New Roman"/>
                            <w:bCs/>
                            <w:color w:val="000000"/>
                            <w:sz w:val="24"/>
                            <w:szCs w:val="24"/>
                            <w:vertAlign w:val="superscript"/>
                            <w:lang w:eastAsia="en-GB"/>
                          </w:rPr>
                          <w:t>th</w:t>
                        </w:r>
                        <w:r>
                          <w:rPr>
                            <w:rFonts w:eastAsia="Times New Roman" w:cs="Times New Roman"/>
                            <w:bCs/>
                            <w:color w:val="000000"/>
                            <w:sz w:val="24"/>
                            <w:szCs w:val="24"/>
                            <w:lang w:eastAsia="en-GB"/>
                          </w:rPr>
                          <w:t xml:space="preserve"> March: </w:t>
                        </w:r>
                        <w:r w:rsidR="00256692">
                          <w:rPr>
                            <w:rFonts w:eastAsia="Times New Roman" w:cs="Times New Roman"/>
                            <w:bCs/>
                            <w:color w:val="000000"/>
                            <w:sz w:val="24"/>
                            <w:szCs w:val="24"/>
                            <w:lang w:eastAsia="en-GB"/>
                          </w:rPr>
                          <w:t xml:space="preserve">Outsourcing </w:t>
                        </w:r>
                        <w:r w:rsidR="005F574C" w:rsidRPr="00256692">
                          <w:rPr>
                            <w:rFonts w:eastAsia="Times New Roman" w:cs="Times New Roman"/>
                            <w:bCs/>
                            <w:color w:val="000000"/>
                            <w:sz w:val="24"/>
                            <w:szCs w:val="24"/>
                            <w:lang w:eastAsia="en-GB"/>
                          </w:rPr>
                          <w:t>Payroll to a third</w:t>
                        </w:r>
                        <w:r w:rsidR="00614F7E">
                          <w:rPr>
                            <w:rFonts w:eastAsia="Times New Roman" w:cs="Times New Roman"/>
                            <w:bCs/>
                            <w:color w:val="000000"/>
                            <w:sz w:val="24"/>
                            <w:szCs w:val="24"/>
                            <w:lang w:eastAsia="en-GB"/>
                          </w:rPr>
                          <w:t>-</w:t>
                        </w:r>
                        <w:r w:rsidR="005F574C" w:rsidRPr="00256692">
                          <w:rPr>
                            <w:rFonts w:eastAsia="Times New Roman" w:cs="Times New Roman"/>
                            <w:bCs/>
                            <w:color w:val="000000"/>
                            <w:sz w:val="24"/>
                            <w:szCs w:val="24"/>
                            <w:lang w:eastAsia="en-GB"/>
                          </w:rPr>
                          <w:t>party provider</w:t>
                        </w:r>
                        <w:r w:rsidR="00256692">
                          <w:rPr>
                            <w:rFonts w:eastAsia="Times New Roman" w:cs="Times New Roman"/>
                            <w:bCs/>
                            <w:color w:val="000000"/>
                            <w:sz w:val="24"/>
                            <w:szCs w:val="24"/>
                            <w:lang w:eastAsia="en-GB"/>
                          </w:rPr>
                          <w:t xml:space="preserve">. </w:t>
                        </w:r>
                      </w:p>
                      <w:p w14:paraId="3B58B876" w14:textId="48F0BF74" w:rsidR="000B334D" w:rsidRPr="001379E2" w:rsidRDefault="001379E2" w:rsidP="002A5B65">
                        <w:pPr>
                          <w:pStyle w:val="ListParagraph"/>
                          <w:framePr w:hSpace="180" w:wrap="around" w:vAnchor="text" w:hAnchor="text" w:y="1"/>
                          <w:numPr>
                            <w:ilvl w:val="0"/>
                            <w:numId w:val="13"/>
                          </w:numPr>
                          <w:suppressOverlap/>
                          <w:rPr>
                            <w:rFonts w:eastAsia="Times New Roman" w:cs="Times New Roman"/>
                            <w:b/>
                            <w:sz w:val="24"/>
                            <w:szCs w:val="24"/>
                            <w:lang w:eastAsia="en-GB"/>
                          </w:rPr>
                        </w:pPr>
                        <w:r w:rsidRPr="001379E2">
                          <w:rPr>
                            <w:rFonts w:eastAsia="Times New Roman" w:cs="Times New Roman"/>
                            <w:bCs/>
                            <w:color w:val="000000"/>
                            <w:sz w:val="24"/>
                            <w:szCs w:val="24"/>
                            <w:lang w:eastAsia="en-GB"/>
                          </w:rPr>
                          <w:t>Planning &amp; Transport Committee Meeting: 15</w:t>
                        </w:r>
                        <w:r w:rsidRPr="001379E2">
                          <w:rPr>
                            <w:rFonts w:eastAsia="Times New Roman" w:cs="Times New Roman"/>
                            <w:bCs/>
                            <w:color w:val="000000"/>
                            <w:sz w:val="24"/>
                            <w:szCs w:val="24"/>
                            <w:vertAlign w:val="superscript"/>
                            <w:lang w:eastAsia="en-GB"/>
                          </w:rPr>
                          <w:t>th</w:t>
                        </w:r>
                        <w:r w:rsidRPr="001379E2">
                          <w:rPr>
                            <w:rFonts w:eastAsia="Times New Roman" w:cs="Times New Roman"/>
                            <w:bCs/>
                            <w:color w:val="000000"/>
                            <w:sz w:val="24"/>
                            <w:szCs w:val="24"/>
                            <w:lang w:eastAsia="en-GB"/>
                          </w:rPr>
                          <w:t xml:space="preserve"> March: </w:t>
                        </w:r>
                        <w:r w:rsidR="00070280" w:rsidRPr="001379E2">
                          <w:rPr>
                            <w:rFonts w:eastAsia="Times New Roman" w:cs="Times New Roman"/>
                            <w:bCs/>
                            <w:color w:val="000000"/>
                            <w:sz w:val="24"/>
                            <w:szCs w:val="24"/>
                            <w:lang w:eastAsia="en-GB"/>
                          </w:rPr>
                          <w:t xml:space="preserve">Reports from two residents on </w:t>
                        </w:r>
                        <w:r w:rsidR="00256692" w:rsidRPr="001379E2">
                          <w:rPr>
                            <w:rFonts w:eastAsia="Times New Roman" w:cs="Times New Roman"/>
                            <w:bCs/>
                            <w:color w:val="000000"/>
                            <w:sz w:val="24"/>
                            <w:szCs w:val="24"/>
                            <w:lang w:eastAsia="en-GB"/>
                          </w:rPr>
                          <w:t>access issues to Washington Village</w:t>
                        </w:r>
                        <w:r w:rsidRPr="001379E2">
                          <w:rPr>
                            <w:rFonts w:eastAsia="Times New Roman" w:cs="Times New Roman"/>
                            <w:bCs/>
                            <w:color w:val="000000"/>
                            <w:sz w:val="24"/>
                            <w:szCs w:val="24"/>
                            <w:lang w:eastAsia="en-GB"/>
                          </w:rPr>
                          <w:t>; Update on</w:t>
                        </w:r>
                        <w:r w:rsidR="00614F7E">
                          <w:rPr>
                            <w:rFonts w:eastAsia="Times New Roman" w:cs="Times New Roman"/>
                            <w:bCs/>
                            <w:color w:val="000000"/>
                            <w:sz w:val="24"/>
                            <w:szCs w:val="24"/>
                            <w:lang w:eastAsia="en-GB"/>
                          </w:rPr>
                          <w:t xml:space="preserve"> whether HDC will be taking action on the </w:t>
                        </w:r>
                        <w:r w:rsidRPr="001379E2">
                          <w:rPr>
                            <w:rFonts w:eastAsia="Times New Roman" w:cs="Times New Roman"/>
                            <w:bCs/>
                            <w:color w:val="000000"/>
                            <w:sz w:val="24"/>
                            <w:szCs w:val="24"/>
                            <w:lang w:eastAsia="en-GB"/>
                          </w:rPr>
                          <w:t xml:space="preserve"> </w:t>
                        </w:r>
                        <w:proofErr w:type="spellStart"/>
                        <w:r w:rsidRPr="001379E2">
                          <w:rPr>
                            <w:rFonts w:eastAsia="Times New Roman" w:cs="Times New Roman"/>
                            <w:bCs/>
                            <w:color w:val="000000"/>
                            <w:sz w:val="24"/>
                            <w:szCs w:val="24"/>
                            <w:lang w:eastAsia="en-GB"/>
                          </w:rPr>
                          <w:t>the</w:t>
                        </w:r>
                        <w:proofErr w:type="spellEnd"/>
                        <w:r w:rsidRPr="001379E2">
                          <w:rPr>
                            <w:rFonts w:eastAsia="Times New Roman" w:cs="Times New Roman"/>
                            <w:bCs/>
                            <w:color w:val="000000"/>
                            <w:sz w:val="24"/>
                            <w:szCs w:val="24"/>
                            <w:lang w:eastAsia="en-GB"/>
                          </w:rPr>
                          <w:t xml:space="preserve"> continued provision of gated access to </w:t>
                        </w:r>
                        <w:proofErr w:type="spellStart"/>
                        <w:r w:rsidRPr="001379E2">
                          <w:rPr>
                            <w:rFonts w:eastAsia="Times New Roman" w:cs="Times New Roman"/>
                            <w:bCs/>
                            <w:color w:val="000000"/>
                            <w:sz w:val="24"/>
                            <w:szCs w:val="24"/>
                            <w:lang w:eastAsia="en-GB"/>
                          </w:rPr>
                          <w:t>Longbury</w:t>
                        </w:r>
                        <w:proofErr w:type="spellEnd"/>
                        <w:r w:rsidRPr="001379E2">
                          <w:rPr>
                            <w:rFonts w:eastAsia="Times New Roman" w:cs="Times New Roman"/>
                            <w:bCs/>
                            <w:color w:val="000000"/>
                            <w:sz w:val="24"/>
                            <w:szCs w:val="24"/>
                            <w:lang w:eastAsia="en-GB"/>
                          </w:rPr>
                          <w:t xml:space="preserve"> Hill Wood. </w:t>
                        </w:r>
                      </w:p>
                      <w:p w14:paraId="4BF35DB9" w14:textId="77777777" w:rsidR="001379E2" w:rsidRPr="001379E2" w:rsidRDefault="001379E2" w:rsidP="002A5B65">
                        <w:pPr>
                          <w:pStyle w:val="ListParagraph"/>
                          <w:framePr w:hSpace="180" w:wrap="around" w:vAnchor="text" w:hAnchor="text" w:y="1"/>
                          <w:suppressOverlap/>
                          <w:rPr>
                            <w:rFonts w:eastAsia="Times New Roman" w:cs="Times New Roman"/>
                            <w:b/>
                            <w:sz w:val="24"/>
                            <w:szCs w:val="24"/>
                            <w:lang w:eastAsia="en-GB"/>
                          </w:rPr>
                        </w:pPr>
                      </w:p>
                      <w:p w14:paraId="55A95C36" w14:textId="77777777" w:rsidR="000B334D" w:rsidRPr="00AC6AC2"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AC6AC2">
                          <w:rPr>
                            <w:rFonts w:eastAsia="Times New Roman" w:cs="Times New Roman"/>
                            <w:b/>
                            <w:sz w:val="24"/>
                            <w:szCs w:val="24"/>
                            <w:lang w:eastAsia="en-GB"/>
                          </w:rPr>
                          <w:t>2</w:t>
                        </w:r>
                        <w:r>
                          <w:rPr>
                            <w:rFonts w:eastAsia="Times New Roman" w:cs="Times New Roman"/>
                            <w:b/>
                            <w:sz w:val="24"/>
                            <w:szCs w:val="24"/>
                            <w:lang w:eastAsia="en-GB"/>
                          </w:rPr>
                          <w:t>2.39.</w:t>
                        </w:r>
                        <w:r w:rsidRPr="00AC6AC2">
                          <w:rPr>
                            <w:rFonts w:eastAsia="Times New Roman" w:cs="Times New Roman"/>
                            <w:b/>
                            <w:sz w:val="24"/>
                            <w:szCs w:val="24"/>
                            <w:lang w:eastAsia="en-GB"/>
                          </w:rPr>
                          <w:t xml:space="preserve"> </w:t>
                        </w:r>
                        <w:r w:rsidRPr="00AC6AC2">
                          <w:rPr>
                            <w:rFonts w:eastAsia="Times New Roman" w:cs="Times New Roman"/>
                            <w:b/>
                            <w:color w:val="000000"/>
                            <w:sz w:val="24"/>
                            <w:szCs w:val="24"/>
                            <w:lang w:eastAsia="en-GB"/>
                          </w:rPr>
                          <w:t>Dates and time of next meetings (via the zoom platform).</w:t>
                        </w:r>
                      </w:p>
                      <w:p w14:paraId="5D43592F"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1379E2">
                          <w:rPr>
                            <w:rFonts w:eastAsia="Times New Roman" w:cs="Times New Roman"/>
                            <w:bCs/>
                            <w:color w:val="000000"/>
                            <w:sz w:val="24"/>
                            <w:szCs w:val="24"/>
                            <w:lang w:eastAsia="en-GB"/>
                          </w:rPr>
                          <w:t>Open Spaces Committee:</w:t>
                        </w:r>
                        <w:r>
                          <w:rPr>
                            <w:rFonts w:eastAsia="Times New Roman" w:cs="Times New Roman"/>
                            <w:b/>
                            <w:color w:val="000000"/>
                            <w:sz w:val="24"/>
                            <w:szCs w:val="24"/>
                            <w:lang w:eastAsia="en-GB"/>
                          </w:rPr>
                          <w:t xml:space="preserve"> Monday 15</w:t>
                        </w:r>
                        <w:r w:rsidRPr="0057788B">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March, 6.30pm </w:t>
                        </w:r>
                      </w:p>
                      <w:p w14:paraId="7BC14A8B"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1379E2">
                          <w:rPr>
                            <w:rFonts w:eastAsia="Times New Roman" w:cs="Times New Roman"/>
                            <w:bCs/>
                            <w:color w:val="000000"/>
                            <w:sz w:val="24"/>
                            <w:szCs w:val="24"/>
                            <w:lang w:eastAsia="en-GB"/>
                          </w:rPr>
                          <w:t>Finance Committee</w:t>
                        </w:r>
                        <w:r>
                          <w:rPr>
                            <w:rFonts w:eastAsia="Times New Roman" w:cs="Times New Roman"/>
                            <w:b/>
                            <w:color w:val="000000"/>
                            <w:sz w:val="24"/>
                            <w:szCs w:val="24"/>
                            <w:lang w:eastAsia="en-GB"/>
                          </w:rPr>
                          <w:t>: Monday 15</w:t>
                        </w:r>
                        <w:r w:rsidRPr="0057788B">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March, 7.15pm</w:t>
                        </w:r>
                      </w:p>
                      <w:p w14:paraId="4155BAF8" w14:textId="77777777" w:rsidR="000B334D" w:rsidRPr="00AC6AC2"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1379E2">
                          <w:rPr>
                            <w:rFonts w:eastAsia="Times New Roman" w:cs="Times New Roman"/>
                            <w:bCs/>
                            <w:color w:val="000000"/>
                            <w:sz w:val="24"/>
                            <w:szCs w:val="24"/>
                            <w:lang w:eastAsia="en-GB"/>
                          </w:rPr>
                          <w:t>Planning &amp; Transport Committee</w:t>
                        </w:r>
                        <w:r>
                          <w:rPr>
                            <w:rFonts w:eastAsia="Times New Roman" w:cs="Times New Roman"/>
                            <w:b/>
                            <w:color w:val="000000"/>
                            <w:sz w:val="24"/>
                            <w:szCs w:val="24"/>
                            <w:lang w:eastAsia="en-GB"/>
                          </w:rPr>
                          <w:t xml:space="preserve">: </w:t>
                        </w:r>
                        <w:r w:rsidRPr="00AC6AC2">
                          <w:rPr>
                            <w:rFonts w:eastAsia="Times New Roman" w:cs="Times New Roman"/>
                            <w:b/>
                            <w:color w:val="000000"/>
                            <w:sz w:val="24"/>
                            <w:szCs w:val="24"/>
                            <w:lang w:eastAsia="en-GB"/>
                          </w:rPr>
                          <w:t>Monday 15</w:t>
                        </w:r>
                        <w:r w:rsidRPr="00AC6AC2">
                          <w:rPr>
                            <w:rFonts w:eastAsia="Times New Roman" w:cs="Times New Roman"/>
                            <w:b/>
                            <w:color w:val="000000"/>
                            <w:sz w:val="24"/>
                            <w:szCs w:val="24"/>
                            <w:vertAlign w:val="superscript"/>
                            <w:lang w:eastAsia="en-GB"/>
                          </w:rPr>
                          <w:t>th</w:t>
                        </w:r>
                        <w:r w:rsidRPr="00AC6AC2">
                          <w:rPr>
                            <w:rFonts w:eastAsia="Times New Roman" w:cs="Times New Roman"/>
                            <w:b/>
                            <w:color w:val="000000"/>
                            <w:sz w:val="24"/>
                            <w:szCs w:val="24"/>
                            <w:lang w:eastAsia="en-GB"/>
                          </w:rPr>
                          <w:t xml:space="preserve"> March 2021, </w:t>
                        </w:r>
                        <w:r>
                          <w:rPr>
                            <w:rFonts w:eastAsia="Times New Roman" w:cs="Times New Roman"/>
                            <w:b/>
                            <w:color w:val="000000"/>
                            <w:sz w:val="24"/>
                            <w:szCs w:val="24"/>
                            <w:lang w:eastAsia="en-GB"/>
                          </w:rPr>
                          <w:t xml:space="preserve">7.45pm. </w:t>
                        </w:r>
                      </w:p>
                      <w:p w14:paraId="10F29B55"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1379E2">
                          <w:rPr>
                            <w:rFonts w:eastAsia="Times New Roman" w:cs="Times New Roman"/>
                            <w:bCs/>
                            <w:color w:val="000000"/>
                            <w:sz w:val="24"/>
                            <w:szCs w:val="24"/>
                            <w:lang w:eastAsia="en-GB"/>
                          </w:rPr>
                          <w:t>Full Council Meeting</w:t>
                        </w:r>
                        <w:r w:rsidRPr="00AC6AC2">
                          <w:rPr>
                            <w:rFonts w:eastAsia="Times New Roman" w:cs="Times New Roman"/>
                            <w:b/>
                            <w:color w:val="000000"/>
                            <w:sz w:val="24"/>
                            <w:szCs w:val="24"/>
                            <w:lang w:eastAsia="en-GB"/>
                          </w:rPr>
                          <w:t xml:space="preserve">: Monday </w:t>
                        </w:r>
                        <w:r>
                          <w:rPr>
                            <w:rFonts w:eastAsia="Times New Roman" w:cs="Times New Roman"/>
                            <w:b/>
                            <w:color w:val="000000"/>
                            <w:sz w:val="24"/>
                            <w:szCs w:val="24"/>
                            <w:lang w:eastAsia="en-GB"/>
                          </w:rPr>
                          <w:t>12</w:t>
                        </w:r>
                        <w:r w:rsidRPr="00D805D4">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April </w:t>
                        </w:r>
                        <w:r w:rsidRPr="00AC6AC2">
                          <w:rPr>
                            <w:rFonts w:eastAsia="Times New Roman" w:cs="Times New Roman"/>
                            <w:b/>
                            <w:color w:val="000000"/>
                            <w:sz w:val="24"/>
                            <w:szCs w:val="24"/>
                            <w:lang w:eastAsia="en-GB"/>
                          </w:rPr>
                          <w:t>2021, 7.30pm.</w:t>
                        </w:r>
                      </w:p>
                      <w:p w14:paraId="463DBA2F"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491C80A7"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22.40. To Consider the exclusion of the Press and Public from the next confidential item </w:t>
                        </w:r>
                      </w:p>
                      <w:p w14:paraId="65806FDE"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of the agenda as per the Council’s Standing Orders.</w:t>
                        </w:r>
                      </w:p>
                      <w:p w14:paraId="0B507264" w14:textId="150B4973" w:rsidR="000B334D" w:rsidRPr="00350B54" w:rsidRDefault="00350B54" w:rsidP="002A5B65">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sidRPr="00350B54">
                          <w:rPr>
                            <w:rFonts w:eastAsia="Times New Roman" w:cs="Times New Roman"/>
                            <w:bCs/>
                            <w:color w:val="000000"/>
                            <w:sz w:val="24"/>
                            <w:szCs w:val="24"/>
                            <w:lang w:eastAsia="en-GB"/>
                          </w:rPr>
                          <w:t xml:space="preserve">None present. </w:t>
                        </w:r>
                      </w:p>
                      <w:p w14:paraId="3054592E"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45E71F36" w14:textId="77777777" w:rsidR="004847D8" w:rsidRDefault="000B334D"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Pr>
                            <w:rFonts w:eastAsia="Times New Roman" w:cs="Times New Roman"/>
                            <w:b/>
                            <w:color w:val="000000"/>
                            <w:sz w:val="24"/>
                            <w:szCs w:val="24"/>
                            <w:lang w:eastAsia="en-GB"/>
                          </w:rPr>
                          <w:t xml:space="preserve">22.41. Annual staff salary review  </w:t>
                        </w:r>
                      </w:p>
                      <w:p w14:paraId="07DDB99E" w14:textId="47E83453" w:rsidR="0059494F" w:rsidRDefault="000B334D" w:rsidP="002A5B65">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 xml:space="preserve">The </w:t>
                        </w:r>
                        <w:r w:rsidR="00350B54">
                          <w:rPr>
                            <w:rFonts w:eastAsia="Times New Roman" w:cs="Times New Roman"/>
                            <w:bCs/>
                            <w:color w:val="000000"/>
                            <w:sz w:val="24"/>
                            <w:szCs w:val="24"/>
                            <w:lang w:eastAsia="en-GB"/>
                          </w:rPr>
                          <w:t xml:space="preserve">matter was </w:t>
                        </w:r>
                        <w:r w:rsidR="00614F7E">
                          <w:rPr>
                            <w:rFonts w:eastAsia="Times New Roman" w:cs="Times New Roman"/>
                            <w:bCs/>
                            <w:color w:val="000000"/>
                            <w:sz w:val="24"/>
                            <w:szCs w:val="24"/>
                            <w:lang w:eastAsia="en-GB"/>
                          </w:rPr>
                          <w:t>previously discussed by confidential email</w:t>
                        </w:r>
                        <w:r w:rsidR="000A5612">
                          <w:rPr>
                            <w:rFonts w:eastAsia="Times New Roman" w:cs="Times New Roman"/>
                            <w:bCs/>
                            <w:color w:val="000000"/>
                            <w:sz w:val="24"/>
                            <w:szCs w:val="24"/>
                            <w:lang w:eastAsia="en-GB"/>
                          </w:rPr>
                          <w:t xml:space="preserve">. </w:t>
                        </w:r>
                        <w:r w:rsidR="00CF47A3" w:rsidRPr="00CF47A3">
                          <w:rPr>
                            <w:rFonts w:eastAsia="Times New Roman" w:cs="Times New Roman"/>
                            <w:b/>
                            <w:color w:val="000000"/>
                            <w:sz w:val="24"/>
                            <w:szCs w:val="24"/>
                            <w:lang w:eastAsia="en-GB"/>
                          </w:rPr>
                          <w:t>RESOLVED</w:t>
                        </w:r>
                        <w:r w:rsidR="00CF47A3">
                          <w:rPr>
                            <w:rFonts w:eastAsia="Times New Roman" w:cs="Times New Roman"/>
                            <w:bCs/>
                            <w:color w:val="000000"/>
                            <w:sz w:val="24"/>
                            <w:szCs w:val="24"/>
                            <w:lang w:eastAsia="en-GB"/>
                          </w:rPr>
                          <w:t xml:space="preserve"> </w:t>
                        </w:r>
                        <w:r w:rsidR="000A5612">
                          <w:rPr>
                            <w:rFonts w:eastAsia="Times New Roman" w:cs="Times New Roman"/>
                            <w:bCs/>
                            <w:color w:val="000000"/>
                            <w:sz w:val="24"/>
                            <w:szCs w:val="24"/>
                            <w:lang w:eastAsia="en-GB"/>
                          </w:rPr>
                          <w:t xml:space="preserve">unanimously </w:t>
                        </w:r>
                        <w:r w:rsidR="00CF47A3">
                          <w:rPr>
                            <w:rFonts w:eastAsia="Times New Roman" w:cs="Times New Roman"/>
                            <w:bCs/>
                            <w:color w:val="000000"/>
                            <w:sz w:val="24"/>
                            <w:szCs w:val="24"/>
                            <w:lang w:eastAsia="en-GB"/>
                          </w:rPr>
                          <w:t xml:space="preserve">to </w:t>
                        </w:r>
                        <w:r w:rsidR="00CF47A3" w:rsidRPr="00CF47A3">
                          <w:rPr>
                            <w:rFonts w:eastAsia="Times New Roman" w:cs="Times New Roman"/>
                            <w:b/>
                            <w:color w:val="000000"/>
                            <w:sz w:val="24"/>
                            <w:szCs w:val="24"/>
                            <w:lang w:eastAsia="en-GB"/>
                          </w:rPr>
                          <w:t>APPROVE</w:t>
                        </w:r>
                        <w:r w:rsidR="00CF47A3">
                          <w:rPr>
                            <w:rFonts w:eastAsia="Times New Roman" w:cs="Times New Roman"/>
                            <w:bCs/>
                            <w:color w:val="000000"/>
                            <w:sz w:val="24"/>
                            <w:szCs w:val="24"/>
                            <w:lang w:eastAsia="en-GB"/>
                          </w:rPr>
                          <w:t xml:space="preserve"> the </w:t>
                        </w:r>
                        <w:r w:rsidR="00350B54">
                          <w:rPr>
                            <w:rFonts w:eastAsia="Times New Roman" w:cs="Times New Roman"/>
                            <w:bCs/>
                            <w:color w:val="000000"/>
                            <w:sz w:val="24"/>
                            <w:szCs w:val="24"/>
                            <w:lang w:eastAsia="en-GB"/>
                          </w:rPr>
                          <w:t xml:space="preserve">Personnel Committee’s </w:t>
                        </w:r>
                        <w:r w:rsidR="00CF47A3">
                          <w:rPr>
                            <w:rFonts w:eastAsia="Times New Roman" w:cs="Times New Roman"/>
                            <w:bCs/>
                            <w:color w:val="000000"/>
                            <w:sz w:val="24"/>
                            <w:szCs w:val="24"/>
                            <w:lang w:eastAsia="en-GB"/>
                          </w:rPr>
                          <w:t>recommendation</w:t>
                        </w:r>
                        <w:r w:rsidR="000A5612">
                          <w:rPr>
                            <w:rFonts w:eastAsia="Times New Roman" w:cs="Times New Roman"/>
                            <w:bCs/>
                            <w:color w:val="000000"/>
                            <w:sz w:val="24"/>
                            <w:szCs w:val="24"/>
                            <w:lang w:eastAsia="en-GB"/>
                          </w:rPr>
                          <w:t xml:space="preserve"> for the </w:t>
                        </w:r>
                        <w:r w:rsidR="00C74265">
                          <w:rPr>
                            <w:rFonts w:eastAsia="Times New Roman" w:cs="Times New Roman"/>
                            <w:bCs/>
                            <w:color w:val="000000"/>
                            <w:sz w:val="24"/>
                            <w:szCs w:val="24"/>
                            <w:lang w:eastAsia="en-GB"/>
                          </w:rPr>
                          <w:t>c</w:t>
                        </w:r>
                        <w:r w:rsidR="000A5612">
                          <w:rPr>
                            <w:rFonts w:eastAsia="Times New Roman" w:cs="Times New Roman"/>
                            <w:bCs/>
                            <w:color w:val="000000"/>
                            <w:sz w:val="24"/>
                            <w:szCs w:val="24"/>
                            <w:lang w:eastAsia="en-GB"/>
                          </w:rPr>
                          <w:t>lerk</w:t>
                        </w:r>
                        <w:r w:rsidR="00C74265">
                          <w:rPr>
                            <w:rFonts w:eastAsia="Times New Roman" w:cs="Times New Roman"/>
                            <w:bCs/>
                            <w:color w:val="000000"/>
                            <w:sz w:val="24"/>
                            <w:szCs w:val="24"/>
                            <w:lang w:eastAsia="en-GB"/>
                          </w:rPr>
                          <w:t xml:space="preserve">/RFO’s </w:t>
                        </w:r>
                        <w:r w:rsidR="000A5612">
                          <w:rPr>
                            <w:rFonts w:eastAsia="Times New Roman" w:cs="Times New Roman"/>
                            <w:bCs/>
                            <w:color w:val="000000"/>
                            <w:sz w:val="24"/>
                            <w:szCs w:val="24"/>
                            <w:lang w:eastAsia="en-GB"/>
                          </w:rPr>
                          <w:t xml:space="preserve">salary </w:t>
                        </w:r>
                        <w:r w:rsidR="00BC3C23">
                          <w:rPr>
                            <w:rFonts w:eastAsia="Times New Roman" w:cs="Times New Roman"/>
                            <w:bCs/>
                            <w:color w:val="000000"/>
                            <w:sz w:val="24"/>
                            <w:szCs w:val="24"/>
                            <w:lang w:eastAsia="en-GB"/>
                          </w:rPr>
                          <w:t>to be increased</w:t>
                        </w:r>
                        <w:r w:rsidR="00A852CD">
                          <w:rPr>
                            <w:rFonts w:eastAsia="Times New Roman" w:cs="Times New Roman"/>
                            <w:bCs/>
                            <w:color w:val="000000"/>
                            <w:sz w:val="24"/>
                            <w:szCs w:val="24"/>
                            <w:lang w:eastAsia="en-GB"/>
                          </w:rPr>
                          <w:t xml:space="preserve">. This is </w:t>
                        </w:r>
                        <w:r w:rsidR="00337994">
                          <w:rPr>
                            <w:rFonts w:eastAsia="Times New Roman" w:cs="Times New Roman"/>
                            <w:bCs/>
                            <w:color w:val="000000"/>
                            <w:sz w:val="24"/>
                            <w:szCs w:val="24"/>
                            <w:lang w:eastAsia="en-GB"/>
                          </w:rPr>
                          <w:t xml:space="preserve"> equivalent </w:t>
                        </w:r>
                        <w:r w:rsidR="00C27B3C">
                          <w:rPr>
                            <w:rFonts w:eastAsia="Times New Roman" w:cs="Times New Roman"/>
                            <w:bCs/>
                            <w:color w:val="000000"/>
                            <w:sz w:val="24"/>
                            <w:szCs w:val="24"/>
                            <w:lang w:eastAsia="en-GB"/>
                          </w:rPr>
                          <w:t xml:space="preserve">(not linked) </w:t>
                        </w:r>
                        <w:r w:rsidR="00337994">
                          <w:rPr>
                            <w:rFonts w:eastAsia="Times New Roman" w:cs="Times New Roman"/>
                            <w:bCs/>
                            <w:color w:val="000000"/>
                            <w:sz w:val="24"/>
                            <w:szCs w:val="24"/>
                            <w:lang w:eastAsia="en-GB"/>
                          </w:rPr>
                          <w:t xml:space="preserve">to the </w:t>
                        </w:r>
                        <w:r w:rsidR="00662839">
                          <w:rPr>
                            <w:rFonts w:eastAsia="Times New Roman" w:cs="Times New Roman"/>
                            <w:bCs/>
                            <w:color w:val="000000"/>
                            <w:sz w:val="24"/>
                            <w:szCs w:val="24"/>
                            <w:lang w:eastAsia="en-GB"/>
                          </w:rPr>
                          <w:t xml:space="preserve">NALC pay scale of LC2 </w:t>
                        </w:r>
                        <w:r w:rsidR="0059494F">
                          <w:rPr>
                            <w:rFonts w:eastAsia="Times New Roman" w:cs="Times New Roman"/>
                            <w:bCs/>
                            <w:color w:val="000000"/>
                            <w:sz w:val="24"/>
                            <w:szCs w:val="24"/>
                            <w:lang w:eastAsia="en-GB"/>
                          </w:rPr>
                          <w:t>24-28 substantive benchmark rang</w:t>
                        </w:r>
                        <w:r w:rsidR="00C27B3C">
                          <w:rPr>
                            <w:rFonts w:eastAsia="Times New Roman" w:cs="Times New Roman"/>
                            <w:bCs/>
                            <w:color w:val="000000"/>
                            <w:sz w:val="24"/>
                            <w:szCs w:val="24"/>
                            <w:lang w:eastAsia="en-GB"/>
                          </w:rPr>
                          <w:t>e</w:t>
                        </w:r>
                        <w:r w:rsidR="0059494F">
                          <w:rPr>
                            <w:rFonts w:eastAsia="Times New Roman" w:cs="Times New Roman"/>
                            <w:bCs/>
                            <w:color w:val="000000"/>
                            <w:sz w:val="24"/>
                            <w:szCs w:val="24"/>
                            <w:lang w:eastAsia="en-GB"/>
                          </w:rPr>
                          <w:t>.</w:t>
                        </w:r>
                      </w:p>
                      <w:p w14:paraId="5D7864DA" w14:textId="6EC1E2FF" w:rsidR="000B334D" w:rsidRDefault="000B334D" w:rsidP="002A5B65">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p>
                      <w:p w14:paraId="702DF580" w14:textId="77777777" w:rsidR="000B334D" w:rsidRDefault="000B334D" w:rsidP="002A5B65">
                        <w:pPr>
                          <w:framePr w:hSpace="180" w:wrap="around" w:vAnchor="text" w:hAnchor="text" w:y="1"/>
                          <w:widowControl w:val="0"/>
                          <w:tabs>
                            <w:tab w:val="left" w:pos="8310"/>
                          </w:tabs>
                          <w:suppressOverlap/>
                          <w:outlineLvl w:val="6"/>
                          <w:rPr>
                            <w:rFonts w:eastAsia="Times New Roman" w:cs="Times New Roman"/>
                            <w:bCs/>
                            <w:color w:val="000000"/>
                            <w:sz w:val="24"/>
                            <w:szCs w:val="24"/>
                            <w:lang w:eastAsia="en-GB"/>
                          </w:rPr>
                        </w:pPr>
                        <w:r>
                          <w:rPr>
                            <w:rFonts w:eastAsia="Times New Roman" w:cs="Times New Roman"/>
                            <w:bCs/>
                            <w:color w:val="000000"/>
                            <w:sz w:val="24"/>
                            <w:szCs w:val="24"/>
                            <w:lang w:eastAsia="en-GB"/>
                          </w:rPr>
                          <w:t>There being no other business to conduc</w:t>
                        </w:r>
                        <w:r w:rsidR="00350B54">
                          <w:rPr>
                            <w:rFonts w:eastAsia="Times New Roman" w:cs="Times New Roman"/>
                            <w:bCs/>
                            <w:color w:val="000000"/>
                            <w:sz w:val="24"/>
                            <w:szCs w:val="24"/>
                            <w:lang w:eastAsia="en-GB"/>
                          </w:rPr>
                          <w:t>t</w:t>
                        </w:r>
                        <w:r>
                          <w:rPr>
                            <w:rFonts w:eastAsia="Times New Roman" w:cs="Times New Roman"/>
                            <w:bCs/>
                            <w:color w:val="000000"/>
                            <w:sz w:val="24"/>
                            <w:szCs w:val="24"/>
                            <w:lang w:eastAsia="en-GB"/>
                          </w:rPr>
                          <w:t>, the Chairman closed the meeting at 21:21hrs.</w:t>
                        </w:r>
                      </w:p>
                      <w:p w14:paraId="06C8BEFD" w14:textId="77777777" w:rsidR="00956B97" w:rsidRDefault="00956B97"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59978653" w14:textId="77777777" w:rsidR="00540BA0" w:rsidRDefault="00540BA0"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662F8526" w14:textId="77777777" w:rsidR="00540BA0" w:rsidRDefault="00540BA0"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59134D21" w14:textId="250905C8" w:rsidR="00956B97" w:rsidRPr="00956B97" w:rsidRDefault="00956B97"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956B97">
                          <w:rPr>
                            <w:rFonts w:eastAsia="Times New Roman" w:cs="Times New Roman"/>
                            <w:b/>
                            <w:color w:val="000000"/>
                            <w:sz w:val="24"/>
                            <w:szCs w:val="24"/>
                            <w:lang w:eastAsia="en-GB"/>
                          </w:rPr>
                          <w:t>Signed………………………………………………………</w:t>
                        </w:r>
                      </w:p>
                      <w:p w14:paraId="5482C3C7" w14:textId="77777777" w:rsidR="00956B97" w:rsidRPr="00956B97" w:rsidRDefault="00956B97"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379D8C80" w14:textId="77777777" w:rsidR="00956B97" w:rsidRPr="00956B97" w:rsidRDefault="00956B97"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p>
                      <w:p w14:paraId="2A7FB1E4" w14:textId="3223D0DC" w:rsidR="00956B97" w:rsidRPr="00AC6AC2" w:rsidRDefault="00956B97" w:rsidP="002A5B65">
                        <w:pPr>
                          <w:framePr w:hSpace="180" w:wrap="around" w:vAnchor="text" w:hAnchor="text" w:y="1"/>
                          <w:widowControl w:val="0"/>
                          <w:tabs>
                            <w:tab w:val="left" w:pos="8310"/>
                          </w:tabs>
                          <w:suppressOverlap/>
                          <w:outlineLvl w:val="6"/>
                          <w:rPr>
                            <w:rFonts w:eastAsia="Times New Roman" w:cs="Times New Roman"/>
                            <w:b/>
                            <w:color w:val="000000"/>
                            <w:sz w:val="24"/>
                            <w:szCs w:val="24"/>
                            <w:lang w:eastAsia="en-GB"/>
                          </w:rPr>
                        </w:pPr>
                        <w:r w:rsidRPr="00956B97">
                          <w:rPr>
                            <w:rFonts w:eastAsia="Times New Roman" w:cs="Times New Roman"/>
                            <w:b/>
                            <w:color w:val="000000"/>
                            <w:sz w:val="24"/>
                            <w:szCs w:val="24"/>
                            <w:lang w:eastAsia="en-GB"/>
                          </w:rPr>
                          <w:t>Date…………………………………………………………</w:t>
                        </w:r>
                      </w:p>
                    </w:tc>
                  </w:tr>
                  <w:tr w:rsidR="000B334D" w:rsidRPr="00AC6AC2" w14:paraId="231D91A9" w14:textId="77777777" w:rsidTr="003E7E26">
                    <w:trPr>
                      <w:trHeight w:val="5245"/>
                    </w:trPr>
                    <w:tc>
                      <w:tcPr>
                        <w:tcW w:w="9815" w:type="dxa"/>
                        <w:gridSpan w:val="2"/>
                      </w:tcPr>
                      <w:p w14:paraId="26A856FB" w14:textId="77777777" w:rsidR="000B334D" w:rsidRPr="00AC6AC2" w:rsidRDefault="000B334D" w:rsidP="002A5B65">
                        <w:pPr>
                          <w:framePr w:hSpace="180" w:wrap="around" w:vAnchor="text" w:hAnchor="text" w:y="1"/>
                          <w:autoSpaceDE w:val="0"/>
                          <w:autoSpaceDN w:val="0"/>
                          <w:adjustRightInd w:val="0"/>
                          <w:suppressOverlap/>
                          <w:rPr>
                            <w:rFonts w:cstheme="minorHAnsi"/>
                            <w:b/>
                            <w:sz w:val="24"/>
                            <w:szCs w:val="24"/>
                          </w:rPr>
                        </w:pPr>
                      </w:p>
                    </w:tc>
                  </w:tr>
                  <w:tr w:rsidR="000B334D" w:rsidRPr="00AC6AC2" w14:paraId="3273E031" w14:textId="77777777" w:rsidTr="003E7E26">
                    <w:tc>
                      <w:tcPr>
                        <w:tcW w:w="9815" w:type="dxa"/>
                        <w:gridSpan w:val="2"/>
                      </w:tcPr>
                      <w:p w14:paraId="4069B5E5" w14:textId="77777777" w:rsidR="000B334D" w:rsidRPr="00AC6AC2" w:rsidRDefault="000B334D" w:rsidP="002A5B65">
                        <w:pPr>
                          <w:framePr w:hSpace="180" w:wrap="around" w:vAnchor="text" w:hAnchor="text" w:y="1"/>
                          <w:autoSpaceDE w:val="0"/>
                          <w:autoSpaceDN w:val="0"/>
                          <w:adjustRightInd w:val="0"/>
                          <w:ind w:left="-108"/>
                          <w:suppressOverlap/>
                          <w:rPr>
                            <w:rFonts w:cstheme="minorHAnsi"/>
                            <w:b/>
                            <w:sz w:val="24"/>
                            <w:szCs w:val="24"/>
                          </w:rPr>
                        </w:pPr>
                      </w:p>
                    </w:tc>
                  </w:tr>
                  <w:tr w:rsidR="000B334D" w:rsidRPr="00AC6AC2" w14:paraId="3A9D6C6E" w14:textId="77777777" w:rsidTr="003E7E26">
                    <w:tc>
                      <w:tcPr>
                        <w:tcW w:w="9815" w:type="dxa"/>
                        <w:gridSpan w:val="2"/>
                      </w:tcPr>
                      <w:p w14:paraId="226C9504" w14:textId="77777777" w:rsidR="000B334D" w:rsidRPr="00AC6AC2" w:rsidRDefault="000B334D" w:rsidP="002A5B65">
                        <w:pPr>
                          <w:framePr w:hSpace="180" w:wrap="around" w:vAnchor="text" w:hAnchor="text" w:y="1"/>
                          <w:autoSpaceDE w:val="0"/>
                          <w:autoSpaceDN w:val="0"/>
                          <w:adjustRightInd w:val="0"/>
                          <w:ind w:left="-108"/>
                          <w:suppressOverlap/>
                          <w:rPr>
                            <w:rFonts w:cstheme="minorHAnsi"/>
                            <w:b/>
                            <w:sz w:val="24"/>
                            <w:szCs w:val="24"/>
                          </w:rPr>
                        </w:pPr>
                      </w:p>
                    </w:tc>
                  </w:tr>
                  <w:tr w:rsidR="000B334D" w:rsidRPr="00AC6AC2" w14:paraId="22AA4CEE" w14:textId="77777777" w:rsidTr="003E7E26">
                    <w:tc>
                      <w:tcPr>
                        <w:tcW w:w="9815" w:type="dxa"/>
                        <w:gridSpan w:val="2"/>
                      </w:tcPr>
                      <w:p w14:paraId="445597B8" w14:textId="77777777" w:rsidR="000B334D" w:rsidRPr="00AC6AC2" w:rsidRDefault="000B334D" w:rsidP="002A5B65">
                        <w:pPr>
                          <w:framePr w:hSpace="180" w:wrap="around" w:vAnchor="text" w:hAnchor="text" w:y="1"/>
                          <w:autoSpaceDE w:val="0"/>
                          <w:autoSpaceDN w:val="0"/>
                          <w:adjustRightInd w:val="0"/>
                          <w:ind w:left="-108"/>
                          <w:suppressOverlap/>
                          <w:rPr>
                            <w:rFonts w:cstheme="minorHAnsi"/>
                            <w:b/>
                            <w:sz w:val="24"/>
                            <w:szCs w:val="24"/>
                          </w:rPr>
                        </w:pPr>
                      </w:p>
                    </w:tc>
                  </w:tr>
                  <w:tr w:rsidR="000B334D" w:rsidRPr="00AC6AC2" w14:paraId="5244FC9F" w14:textId="77777777" w:rsidTr="003E7E26">
                    <w:trPr>
                      <w:gridBefore w:val="1"/>
                      <w:wBefore w:w="1816" w:type="dxa"/>
                    </w:trPr>
                    <w:tc>
                      <w:tcPr>
                        <w:tcW w:w="7999" w:type="dxa"/>
                      </w:tcPr>
                      <w:p w14:paraId="7A560D31" w14:textId="77777777" w:rsidR="000B334D" w:rsidRPr="00AC6AC2" w:rsidRDefault="000B334D" w:rsidP="002A5B65">
                        <w:pPr>
                          <w:framePr w:hSpace="180" w:wrap="around" w:vAnchor="text" w:hAnchor="text" w:y="1"/>
                          <w:ind w:left="-747" w:right="380"/>
                          <w:suppressOverlap/>
                          <w:rPr>
                            <w:rFonts w:eastAsia="Times New Roman" w:cs="Times New Roman"/>
                            <w:b/>
                            <w:sz w:val="24"/>
                            <w:szCs w:val="24"/>
                            <w:lang w:eastAsia="en-GB"/>
                          </w:rPr>
                        </w:pPr>
                      </w:p>
                    </w:tc>
                  </w:tr>
                </w:tbl>
                <w:p w14:paraId="3B9C484A" w14:textId="77777777" w:rsidR="000B334D" w:rsidRPr="00AC6AC2" w:rsidRDefault="000B334D" w:rsidP="002A5B65">
                  <w:pPr>
                    <w:rPr>
                      <w:b/>
                    </w:rPr>
                  </w:pPr>
                </w:p>
              </w:tc>
            </w:tr>
            <w:tr w:rsidR="000B334D" w:rsidRPr="00AC6AC2" w14:paraId="4596136D" w14:textId="77777777" w:rsidTr="003E7E26">
              <w:trPr>
                <w:trHeight w:val="411"/>
              </w:trPr>
              <w:tc>
                <w:tcPr>
                  <w:tcW w:w="10250" w:type="dxa"/>
                  <w:vAlign w:val="center"/>
                </w:tcPr>
                <w:p w14:paraId="63D38B5B" w14:textId="77777777" w:rsidR="000B334D" w:rsidRPr="00AC6AC2" w:rsidRDefault="000B334D" w:rsidP="003E7E26">
                  <w:pPr>
                    <w:pStyle w:val="ListParagraph"/>
                    <w:widowControl w:val="0"/>
                    <w:ind w:left="612"/>
                    <w:rPr>
                      <w:rFonts w:eastAsia="Times New Roman" w:cs="Times New Roman"/>
                      <w:b/>
                      <w:i/>
                      <w:iCs/>
                      <w:sz w:val="24"/>
                      <w:szCs w:val="24"/>
                      <w:lang w:eastAsia="en-GB"/>
                    </w:rPr>
                  </w:pPr>
                </w:p>
              </w:tc>
            </w:tr>
          </w:tbl>
          <w:p w14:paraId="29740F9F" w14:textId="77777777" w:rsidR="000B334D" w:rsidRPr="00AC6AC2" w:rsidRDefault="000B334D" w:rsidP="003E7E26">
            <w:pPr>
              <w:widowControl w:val="0"/>
              <w:rPr>
                <w:rFonts w:eastAsia="Times New Roman" w:cs="Times New Roman"/>
                <w:b/>
                <w:i/>
                <w:iCs/>
                <w:sz w:val="24"/>
                <w:szCs w:val="24"/>
                <w:lang w:eastAsia="en-GB"/>
              </w:rPr>
            </w:pPr>
            <w:r w:rsidRPr="00AC6AC2">
              <w:rPr>
                <w:rFonts w:eastAsia="Times New Roman" w:cs="Times New Roman"/>
                <w:b/>
                <w:i/>
                <w:iCs/>
                <w:sz w:val="24"/>
                <w:szCs w:val="24"/>
                <w:lang w:eastAsia="en-GB"/>
              </w:rPr>
              <w:t xml:space="preserve">  </w:t>
            </w:r>
          </w:p>
        </w:tc>
      </w:tr>
    </w:tbl>
    <w:p w14:paraId="1FDCBBCE" w14:textId="77777777" w:rsidR="00A26C44" w:rsidRDefault="00A26C44" w:rsidP="004D5AE7"/>
    <w:sectPr w:rsidR="00A26C44" w:rsidSect="002003D2">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B05EF" w14:textId="77777777" w:rsidR="008A2EB6" w:rsidRDefault="008A2EB6" w:rsidP="00655543">
      <w:r>
        <w:separator/>
      </w:r>
    </w:p>
  </w:endnote>
  <w:endnote w:type="continuationSeparator" w:id="0">
    <w:p w14:paraId="1E22348A" w14:textId="77777777" w:rsidR="008A2EB6" w:rsidRDefault="008A2EB6" w:rsidP="0065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Arial"/>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8D2A9" w14:textId="77777777" w:rsidR="001A32CB" w:rsidRDefault="001A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473743"/>
      <w:docPartObj>
        <w:docPartGallery w:val="Page Numbers (Bottom of Page)"/>
        <w:docPartUnique/>
      </w:docPartObj>
    </w:sdtPr>
    <w:sdtEndPr>
      <w:rPr>
        <w:color w:val="7F7F7F" w:themeColor="background1" w:themeShade="7F"/>
        <w:spacing w:val="60"/>
      </w:rPr>
    </w:sdtEndPr>
    <w:sdtContent>
      <w:p w14:paraId="2934C3D3" w14:textId="2FFA6E36" w:rsidR="00D724B5" w:rsidRDefault="00D724B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                          Chairman’s initials……………</w:t>
        </w:r>
      </w:p>
    </w:sdtContent>
  </w:sdt>
  <w:p w14:paraId="2BC60D8D" w14:textId="77777777" w:rsidR="00D724B5" w:rsidRDefault="00D72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78C23" w14:textId="77777777" w:rsidR="001A32CB" w:rsidRDefault="001A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92749" w14:textId="77777777" w:rsidR="008A2EB6" w:rsidRDefault="008A2EB6" w:rsidP="00655543">
      <w:r>
        <w:separator/>
      </w:r>
    </w:p>
  </w:footnote>
  <w:footnote w:type="continuationSeparator" w:id="0">
    <w:p w14:paraId="22869B01" w14:textId="77777777" w:rsidR="008A2EB6" w:rsidRDefault="008A2EB6" w:rsidP="00655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E8F36" w14:textId="77777777" w:rsidR="001A32CB" w:rsidRDefault="001A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9607174"/>
      <w:docPartObj>
        <w:docPartGallery w:val="Watermarks"/>
        <w:docPartUnique/>
      </w:docPartObj>
    </w:sdtPr>
    <w:sdtEndPr/>
    <w:sdtContent>
      <w:p w14:paraId="6E89B2D4" w14:textId="011C9CD8" w:rsidR="001A32CB" w:rsidRDefault="008A2EB6">
        <w:pPr>
          <w:pStyle w:val="Header"/>
        </w:pPr>
        <w:r>
          <w:rPr>
            <w:noProof/>
          </w:rPr>
          <w:pict w14:anchorId="7A3CB9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86294" w14:textId="77777777" w:rsidR="001A32CB" w:rsidRDefault="001A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67ECE"/>
    <w:multiLevelType w:val="hybridMultilevel"/>
    <w:tmpl w:val="CE16B31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1C5E0239"/>
    <w:multiLevelType w:val="hybridMultilevel"/>
    <w:tmpl w:val="39443D1A"/>
    <w:lvl w:ilvl="0" w:tplc="4CD023EA">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2" w15:restartNumberingAfterBreak="0">
    <w:nsid w:val="2A3728A9"/>
    <w:multiLevelType w:val="hybridMultilevel"/>
    <w:tmpl w:val="141CE956"/>
    <w:lvl w:ilvl="0" w:tplc="8D882D6C">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2D280B17"/>
    <w:multiLevelType w:val="hybridMultilevel"/>
    <w:tmpl w:val="1E18FC0A"/>
    <w:lvl w:ilvl="0" w:tplc="87787AE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4BA6F81"/>
    <w:multiLevelType w:val="hybridMultilevel"/>
    <w:tmpl w:val="A3849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B830AD"/>
    <w:multiLevelType w:val="hybridMultilevel"/>
    <w:tmpl w:val="F244D02C"/>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D534CEE"/>
    <w:multiLevelType w:val="hybridMultilevel"/>
    <w:tmpl w:val="AAECC130"/>
    <w:lvl w:ilvl="0" w:tplc="08090001">
      <w:start w:val="1"/>
      <w:numFmt w:val="bullet"/>
      <w:lvlText w:val=""/>
      <w:lvlJc w:val="left"/>
      <w:pPr>
        <w:ind w:left="612" w:hanging="360"/>
      </w:pPr>
      <w:rPr>
        <w:rFonts w:ascii="Symbol" w:hAnsi="Symbol" w:hint="default"/>
      </w:rPr>
    </w:lvl>
    <w:lvl w:ilvl="1" w:tplc="08090003" w:tentative="1">
      <w:start w:val="1"/>
      <w:numFmt w:val="bullet"/>
      <w:lvlText w:val="o"/>
      <w:lvlJc w:val="left"/>
      <w:pPr>
        <w:ind w:left="1332" w:hanging="360"/>
      </w:pPr>
      <w:rPr>
        <w:rFonts w:ascii="Courier New" w:hAnsi="Courier New" w:cs="Courier New" w:hint="default"/>
      </w:rPr>
    </w:lvl>
    <w:lvl w:ilvl="2" w:tplc="08090005" w:tentative="1">
      <w:start w:val="1"/>
      <w:numFmt w:val="bullet"/>
      <w:lvlText w:val=""/>
      <w:lvlJc w:val="left"/>
      <w:pPr>
        <w:ind w:left="2052" w:hanging="360"/>
      </w:pPr>
      <w:rPr>
        <w:rFonts w:ascii="Wingdings" w:hAnsi="Wingdings" w:hint="default"/>
      </w:rPr>
    </w:lvl>
    <w:lvl w:ilvl="3" w:tplc="08090001" w:tentative="1">
      <w:start w:val="1"/>
      <w:numFmt w:val="bullet"/>
      <w:lvlText w:val=""/>
      <w:lvlJc w:val="left"/>
      <w:pPr>
        <w:ind w:left="2772" w:hanging="360"/>
      </w:pPr>
      <w:rPr>
        <w:rFonts w:ascii="Symbol" w:hAnsi="Symbol" w:hint="default"/>
      </w:rPr>
    </w:lvl>
    <w:lvl w:ilvl="4" w:tplc="08090003" w:tentative="1">
      <w:start w:val="1"/>
      <w:numFmt w:val="bullet"/>
      <w:lvlText w:val="o"/>
      <w:lvlJc w:val="left"/>
      <w:pPr>
        <w:ind w:left="3492" w:hanging="360"/>
      </w:pPr>
      <w:rPr>
        <w:rFonts w:ascii="Courier New" w:hAnsi="Courier New" w:cs="Courier New" w:hint="default"/>
      </w:rPr>
    </w:lvl>
    <w:lvl w:ilvl="5" w:tplc="08090005" w:tentative="1">
      <w:start w:val="1"/>
      <w:numFmt w:val="bullet"/>
      <w:lvlText w:val=""/>
      <w:lvlJc w:val="left"/>
      <w:pPr>
        <w:ind w:left="4212" w:hanging="360"/>
      </w:pPr>
      <w:rPr>
        <w:rFonts w:ascii="Wingdings" w:hAnsi="Wingdings" w:hint="default"/>
      </w:rPr>
    </w:lvl>
    <w:lvl w:ilvl="6" w:tplc="08090001" w:tentative="1">
      <w:start w:val="1"/>
      <w:numFmt w:val="bullet"/>
      <w:lvlText w:val=""/>
      <w:lvlJc w:val="left"/>
      <w:pPr>
        <w:ind w:left="4932" w:hanging="360"/>
      </w:pPr>
      <w:rPr>
        <w:rFonts w:ascii="Symbol" w:hAnsi="Symbol" w:hint="default"/>
      </w:rPr>
    </w:lvl>
    <w:lvl w:ilvl="7" w:tplc="08090003" w:tentative="1">
      <w:start w:val="1"/>
      <w:numFmt w:val="bullet"/>
      <w:lvlText w:val="o"/>
      <w:lvlJc w:val="left"/>
      <w:pPr>
        <w:ind w:left="5652" w:hanging="360"/>
      </w:pPr>
      <w:rPr>
        <w:rFonts w:ascii="Courier New" w:hAnsi="Courier New" w:cs="Courier New" w:hint="default"/>
      </w:rPr>
    </w:lvl>
    <w:lvl w:ilvl="8" w:tplc="08090005" w:tentative="1">
      <w:start w:val="1"/>
      <w:numFmt w:val="bullet"/>
      <w:lvlText w:val=""/>
      <w:lvlJc w:val="left"/>
      <w:pPr>
        <w:ind w:left="6372" w:hanging="360"/>
      </w:pPr>
      <w:rPr>
        <w:rFonts w:ascii="Wingdings" w:hAnsi="Wingdings" w:hint="default"/>
      </w:rPr>
    </w:lvl>
  </w:abstractNum>
  <w:abstractNum w:abstractNumId="7" w15:restartNumberingAfterBreak="0">
    <w:nsid w:val="3E6858CD"/>
    <w:multiLevelType w:val="hybridMultilevel"/>
    <w:tmpl w:val="4D787016"/>
    <w:lvl w:ilvl="0" w:tplc="3D84441C">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8" w15:restartNumberingAfterBreak="0">
    <w:nsid w:val="657509C0"/>
    <w:multiLevelType w:val="hybridMultilevel"/>
    <w:tmpl w:val="6F8CDF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69FF1E88"/>
    <w:multiLevelType w:val="hybridMultilevel"/>
    <w:tmpl w:val="B91AB7C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15:restartNumberingAfterBreak="0">
    <w:nsid w:val="6EE64CB3"/>
    <w:multiLevelType w:val="hybridMultilevel"/>
    <w:tmpl w:val="5DB438C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70DA1C24"/>
    <w:multiLevelType w:val="hybridMultilevel"/>
    <w:tmpl w:val="4CACD646"/>
    <w:lvl w:ilvl="0" w:tplc="35E28024">
      <w:start w:val="4"/>
      <w:numFmt w:val="decimal"/>
      <w:lvlText w:val="%1."/>
      <w:lvlJc w:val="left"/>
      <w:pPr>
        <w:ind w:left="576" w:hanging="360"/>
      </w:pPr>
    </w:lvl>
    <w:lvl w:ilvl="1" w:tplc="08090019">
      <w:start w:val="1"/>
      <w:numFmt w:val="lowerLetter"/>
      <w:lvlText w:val="%2."/>
      <w:lvlJc w:val="left"/>
      <w:pPr>
        <w:ind w:left="1296" w:hanging="360"/>
      </w:pPr>
    </w:lvl>
    <w:lvl w:ilvl="2" w:tplc="0809001B">
      <w:start w:val="1"/>
      <w:numFmt w:val="lowerRoman"/>
      <w:lvlText w:val="%3."/>
      <w:lvlJc w:val="right"/>
      <w:pPr>
        <w:ind w:left="2016" w:hanging="180"/>
      </w:pPr>
    </w:lvl>
    <w:lvl w:ilvl="3" w:tplc="0809000F">
      <w:start w:val="1"/>
      <w:numFmt w:val="decimal"/>
      <w:lvlText w:val="%4."/>
      <w:lvlJc w:val="left"/>
      <w:pPr>
        <w:ind w:left="2736" w:hanging="360"/>
      </w:pPr>
    </w:lvl>
    <w:lvl w:ilvl="4" w:tplc="08090019">
      <w:start w:val="1"/>
      <w:numFmt w:val="lowerLetter"/>
      <w:lvlText w:val="%5."/>
      <w:lvlJc w:val="left"/>
      <w:pPr>
        <w:ind w:left="3456" w:hanging="360"/>
      </w:pPr>
    </w:lvl>
    <w:lvl w:ilvl="5" w:tplc="0809001B">
      <w:start w:val="1"/>
      <w:numFmt w:val="lowerRoman"/>
      <w:lvlText w:val="%6."/>
      <w:lvlJc w:val="right"/>
      <w:pPr>
        <w:ind w:left="4176" w:hanging="180"/>
      </w:pPr>
    </w:lvl>
    <w:lvl w:ilvl="6" w:tplc="0809000F">
      <w:start w:val="1"/>
      <w:numFmt w:val="decimal"/>
      <w:lvlText w:val="%7."/>
      <w:lvlJc w:val="left"/>
      <w:pPr>
        <w:ind w:left="4896" w:hanging="360"/>
      </w:pPr>
    </w:lvl>
    <w:lvl w:ilvl="7" w:tplc="08090019">
      <w:start w:val="1"/>
      <w:numFmt w:val="lowerLetter"/>
      <w:lvlText w:val="%8."/>
      <w:lvlJc w:val="left"/>
      <w:pPr>
        <w:ind w:left="5616" w:hanging="360"/>
      </w:pPr>
    </w:lvl>
    <w:lvl w:ilvl="8" w:tplc="0809001B">
      <w:start w:val="1"/>
      <w:numFmt w:val="lowerRoman"/>
      <w:lvlText w:val="%9."/>
      <w:lvlJc w:val="right"/>
      <w:pPr>
        <w:ind w:left="6336" w:hanging="180"/>
      </w:pPr>
    </w:lvl>
  </w:abstractNum>
  <w:abstractNum w:abstractNumId="12" w15:restartNumberingAfterBreak="0">
    <w:nsid w:val="77500D9B"/>
    <w:multiLevelType w:val="hybridMultilevel"/>
    <w:tmpl w:val="60400DF0"/>
    <w:lvl w:ilvl="0" w:tplc="144ADFE8">
      <w:start w:val="1"/>
      <w:numFmt w:val="decimal"/>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
  </w:num>
  <w:num w:numId="5">
    <w:abstractNumId w:val="6"/>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0"/>
  </w:num>
  <w:num w:numId="11">
    <w:abstractNumId w:val="10"/>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34D"/>
    <w:rsid w:val="000107FA"/>
    <w:rsid w:val="00016A35"/>
    <w:rsid w:val="0002090C"/>
    <w:rsid w:val="00040C0C"/>
    <w:rsid w:val="0005297C"/>
    <w:rsid w:val="00056719"/>
    <w:rsid w:val="000626B8"/>
    <w:rsid w:val="00062B6D"/>
    <w:rsid w:val="00065784"/>
    <w:rsid w:val="00070280"/>
    <w:rsid w:val="00080FFB"/>
    <w:rsid w:val="000A5612"/>
    <w:rsid w:val="000A77F2"/>
    <w:rsid w:val="000B334D"/>
    <w:rsid w:val="000C48ED"/>
    <w:rsid w:val="000E225C"/>
    <w:rsid w:val="000E6C1D"/>
    <w:rsid w:val="000F1B59"/>
    <w:rsid w:val="00102259"/>
    <w:rsid w:val="0010320E"/>
    <w:rsid w:val="001101B5"/>
    <w:rsid w:val="00127280"/>
    <w:rsid w:val="0013561A"/>
    <w:rsid w:val="001379E2"/>
    <w:rsid w:val="0014086A"/>
    <w:rsid w:val="00145A79"/>
    <w:rsid w:val="00152132"/>
    <w:rsid w:val="001528F8"/>
    <w:rsid w:val="00152DF1"/>
    <w:rsid w:val="001641A1"/>
    <w:rsid w:val="00174F19"/>
    <w:rsid w:val="00177D1E"/>
    <w:rsid w:val="001952B5"/>
    <w:rsid w:val="001A32CB"/>
    <w:rsid w:val="001A373E"/>
    <w:rsid w:val="001B0324"/>
    <w:rsid w:val="001E14BA"/>
    <w:rsid w:val="001E1915"/>
    <w:rsid w:val="002003D2"/>
    <w:rsid w:val="00200784"/>
    <w:rsid w:val="00256692"/>
    <w:rsid w:val="002757F5"/>
    <w:rsid w:val="002977FE"/>
    <w:rsid w:val="002A3FE1"/>
    <w:rsid w:val="002A435C"/>
    <w:rsid w:val="002A5B65"/>
    <w:rsid w:val="002A7368"/>
    <w:rsid w:val="002B3AF5"/>
    <w:rsid w:val="002B579F"/>
    <w:rsid w:val="002F6133"/>
    <w:rsid w:val="00323086"/>
    <w:rsid w:val="00333195"/>
    <w:rsid w:val="00337994"/>
    <w:rsid w:val="00341F9C"/>
    <w:rsid w:val="00350B54"/>
    <w:rsid w:val="00382D5B"/>
    <w:rsid w:val="00395582"/>
    <w:rsid w:val="0039734A"/>
    <w:rsid w:val="003B0AD1"/>
    <w:rsid w:val="003C5EB3"/>
    <w:rsid w:val="003D68AB"/>
    <w:rsid w:val="003E7E26"/>
    <w:rsid w:val="00404AC2"/>
    <w:rsid w:val="00412B44"/>
    <w:rsid w:val="00417AF7"/>
    <w:rsid w:val="00441E1A"/>
    <w:rsid w:val="004463F2"/>
    <w:rsid w:val="00457D82"/>
    <w:rsid w:val="0048109A"/>
    <w:rsid w:val="004847D8"/>
    <w:rsid w:val="0048709B"/>
    <w:rsid w:val="004A0C06"/>
    <w:rsid w:val="004B34C8"/>
    <w:rsid w:val="004D5AE7"/>
    <w:rsid w:val="004D6F03"/>
    <w:rsid w:val="00500A0F"/>
    <w:rsid w:val="005111AB"/>
    <w:rsid w:val="0051729B"/>
    <w:rsid w:val="00517B9B"/>
    <w:rsid w:val="00531D3C"/>
    <w:rsid w:val="005320B8"/>
    <w:rsid w:val="00540BA0"/>
    <w:rsid w:val="00563DA2"/>
    <w:rsid w:val="0058070C"/>
    <w:rsid w:val="00582CC3"/>
    <w:rsid w:val="00593768"/>
    <w:rsid w:val="0059494F"/>
    <w:rsid w:val="005E7B3B"/>
    <w:rsid w:val="005F522C"/>
    <w:rsid w:val="005F574C"/>
    <w:rsid w:val="00611965"/>
    <w:rsid w:val="00614F7E"/>
    <w:rsid w:val="006169C3"/>
    <w:rsid w:val="006235FA"/>
    <w:rsid w:val="00633945"/>
    <w:rsid w:val="00635588"/>
    <w:rsid w:val="0064346E"/>
    <w:rsid w:val="0064666F"/>
    <w:rsid w:val="00651BB9"/>
    <w:rsid w:val="006542A9"/>
    <w:rsid w:val="00655543"/>
    <w:rsid w:val="00655BE5"/>
    <w:rsid w:val="006622AB"/>
    <w:rsid w:val="00662839"/>
    <w:rsid w:val="006743A4"/>
    <w:rsid w:val="00674EE6"/>
    <w:rsid w:val="0069783D"/>
    <w:rsid w:val="006A4BD3"/>
    <w:rsid w:val="006B52F1"/>
    <w:rsid w:val="006C3C7F"/>
    <w:rsid w:val="006C56B2"/>
    <w:rsid w:val="006C7950"/>
    <w:rsid w:val="006D12CC"/>
    <w:rsid w:val="006D4C55"/>
    <w:rsid w:val="006D4FA7"/>
    <w:rsid w:val="006E0C31"/>
    <w:rsid w:val="006E6548"/>
    <w:rsid w:val="0070208E"/>
    <w:rsid w:val="00706074"/>
    <w:rsid w:val="0071123B"/>
    <w:rsid w:val="00715592"/>
    <w:rsid w:val="00716A32"/>
    <w:rsid w:val="00717285"/>
    <w:rsid w:val="0072427F"/>
    <w:rsid w:val="00731564"/>
    <w:rsid w:val="007340C2"/>
    <w:rsid w:val="00775EC0"/>
    <w:rsid w:val="00784E74"/>
    <w:rsid w:val="007874C4"/>
    <w:rsid w:val="007A3602"/>
    <w:rsid w:val="007B0EF3"/>
    <w:rsid w:val="007B4C5F"/>
    <w:rsid w:val="007C08E8"/>
    <w:rsid w:val="007C5C8A"/>
    <w:rsid w:val="007F2DF8"/>
    <w:rsid w:val="007F3DEB"/>
    <w:rsid w:val="007F7BFC"/>
    <w:rsid w:val="00805EF7"/>
    <w:rsid w:val="00850C13"/>
    <w:rsid w:val="00876E5B"/>
    <w:rsid w:val="0089423E"/>
    <w:rsid w:val="008A2EB6"/>
    <w:rsid w:val="008A41C8"/>
    <w:rsid w:val="008C22CC"/>
    <w:rsid w:val="008D361D"/>
    <w:rsid w:val="008D4541"/>
    <w:rsid w:val="008E1898"/>
    <w:rsid w:val="00901AB7"/>
    <w:rsid w:val="00915EFF"/>
    <w:rsid w:val="00917868"/>
    <w:rsid w:val="00922C29"/>
    <w:rsid w:val="009256EF"/>
    <w:rsid w:val="00941988"/>
    <w:rsid w:val="00952BDC"/>
    <w:rsid w:val="00956B97"/>
    <w:rsid w:val="00966327"/>
    <w:rsid w:val="009664FF"/>
    <w:rsid w:val="00970849"/>
    <w:rsid w:val="00970CE9"/>
    <w:rsid w:val="00975120"/>
    <w:rsid w:val="0099611C"/>
    <w:rsid w:val="009B22F3"/>
    <w:rsid w:val="009F1EAB"/>
    <w:rsid w:val="00A0427F"/>
    <w:rsid w:val="00A04DF0"/>
    <w:rsid w:val="00A10A14"/>
    <w:rsid w:val="00A1350B"/>
    <w:rsid w:val="00A26C44"/>
    <w:rsid w:val="00A5324F"/>
    <w:rsid w:val="00A642E3"/>
    <w:rsid w:val="00A8017D"/>
    <w:rsid w:val="00A8140F"/>
    <w:rsid w:val="00A83CBE"/>
    <w:rsid w:val="00A852CD"/>
    <w:rsid w:val="00A8765E"/>
    <w:rsid w:val="00A87BBB"/>
    <w:rsid w:val="00A910BD"/>
    <w:rsid w:val="00A96F06"/>
    <w:rsid w:val="00A973A2"/>
    <w:rsid w:val="00AB69A2"/>
    <w:rsid w:val="00AB7C05"/>
    <w:rsid w:val="00AB7E3D"/>
    <w:rsid w:val="00AC3BAF"/>
    <w:rsid w:val="00AD46D6"/>
    <w:rsid w:val="00AE0A5D"/>
    <w:rsid w:val="00AE10FA"/>
    <w:rsid w:val="00AE7BE3"/>
    <w:rsid w:val="00AE7EB7"/>
    <w:rsid w:val="00AF01B5"/>
    <w:rsid w:val="00AF2BE5"/>
    <w:rsid w:val="00B134AA"/>
    <w:rsid w:val="00B16720"/>
    <w:rsid w:val="00B2128F"/>
    <w:rsid w:val="00B37D07"/>
    <w:rsid w:val="00B52AF0"/>
    <w:rsid w:val="00B874B7"/>
    <w:rsid w:val="00B901CC"/>
    <w:rsid w:val="00B93546"/>
    <w:rsid w:val="00B94D41"/>
    <w:rsid w:val="00BA1D14"/>
    <w:rsid w:val="00BB32BA"/>
    <w:rsid w:val="00BC3C23"/>
    <w:rsid w:val="00BC4115"/>
    <w:rsid w:val="00BE7EAE"/>
    <w:rsid w:val="00C17E53"/>
    <w:rsid w:val="00C2082F"/>
    <w:rsid w:val="00C243B5"/>
    <w:rsid w:val="00C27B3C"/>
    <w:rsid w:val="00C332A6"/>
    <w:rsid w:val="00C421E4"/>
    <w:rsid w:val="00C56ABD"/>
    <w:rsid w:val="00C614BB"/>
    <w:rsid w:val="00C6329C"/>
    <w:rsid w:val="00C74265"/>
    <w:rsid w:val="00C75EF2"/>
    <w:rsid w:val="00C82227"/>
    <w:rsid w:val="00C8304E"/>
    <w:rsid w:val="00C96A41"/>
    <w:rsid w:val="00CA4FBA"/>
    <w:rsid w:val="00CA749D"/>
    <w:rsid w:val="00CB5549"/>
    <w:rsid w:val="00CB7EAB"/>
    <w:rsid w:val="00CD6D96"/>
    <w:rsid w:val="00CE1389"/>
    <w:rsid w:val="00CE6533"/>
    <w:rsid w:val="00CE7935"/>
    <w:rsid w:val="00CF47A3"/>
    <w:rsid w:val="00D01916"/>
    <w:rsid w:val="00D03610"/>
    <w:rsid w:val="00D253EC"/>
    <w:rsid w:val="00D33A16"/>
    <w:rsid w:val="00D55F05"/>
    <w:rsid w:val="00D563E5"/>
    <w:rsid w:val="00D604CB"/>
    <w:rsid w:val="00D60E51"/>
    <w:rsid w:val="00D724B5"/>
    <w:rsid w:val="00DA6B2E"/>
    <w:rsid w:val="00DB748A"/>
    <w:rsid w:val="00DC109D"/>
    <w:rsid w:val="00DC6CD5"/>
    <w:rsid w:val="00DC74B2"/>
    <w:rsid w:val="00DD20D3"/>
    <w:rsid w:val="00DD7B13"/>
    <w:rsid w:val="00DF09A8"/>
    <w:rsid w:val="00E009F0"/>
    <w:rsid w:val="00E06292"/>
    <w:rsid w:val="00E16D21"/>
    <w:rsid w:val="00E24100"/>
    <w:rsid w:val="00E33AD3"/>
    <w:rsid w:val="00E526AC"/>
    <w:rsid w:val="00E5281F"/>
    <w:rsid w:val="00E61770"/>
    <w:rsid w:val="00E628FC"/>
    <w:rsid w:val="00E77C97"/>
    <w:rsid w:val="00E87476"/>
    <w:rsid w:val="00EA2620"/>
    <w:rsid w:val="00EB3620"/>
    <w:rsid w:val="00ED28E8"/>
    <w:rsid w:val="00F02FC1"/>
    <w:rsid w:val="00F3341E"/>
    <w:rsid w:val="00F3659C"/>
    <w:rsid w:val="00F81CC0"/>
    <w:rsid w:val="00F848D7"/>
    <w:rsid w:val="00F8633F"/>
    <w:rsid w:val="00F86909"/>
    <w:rsid w:val="00FB11FB"/>
    <w:rsid w:val="00FB552F"/>
    <w:rsid w:val="00FF7D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353AD9"/>
  <w15:chartTrackingRefBased/>
  <w15:docId w15:val="{FF889B04-1355-4F66-BDA9-C0552E077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3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34D"/>
    <w:rPr>
      <w:color w:val="0563C1" w:themeColor="hyperlink"/>
      <w:u w:val="single"/>
    </w:rPr>
  </w:style>
  <w:style w:type="paragraph" w:styleId="ListParagraph">
    <w:name w:val="List Paragraph"/>
    <w:basedOn w:val="Normal"/>
    <w:uiPriority w:val="34"/>
    <w:qFormat/>
    <w:rsid w:val="000B334D"/>
    <w:pPr>
      <w:ind w:left="720"/>
      <w:contextualSpacing/>
    </w:pPr>
  </w:style>
  <w:style w:type="table" w:styleId="TableGrid">
    <w:name w:val="Table Grid"/>
    <w:basedOn w:val="TableNormal"/>
    <w:uiPriority w:val="39"/>
    <w:rsid w:val="000B334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334D"/>
    <w:pPr>
      <w:autoSpaceDE w:val="0"/>
      <w:autoSpaceDN w:val="0"/>
      <w:adjustRightInd w:val="0"/>
    </w:pPr>
    <w:rPr>
      <w:rFonts w:ascii="Verdana" w:hAnsi="Verdana" w:cs="Verdana"/>
      <w:color w:val="000000"/>
      <w:sz w:val="24"/>
      <w:szCs w:val="24"/>
    </w:rPr>
  </w:style>
  <w:style w:type="paragraph" w:styleId="Header">
    <w:name w:val="header"/>
    <w:basedOn w:val="Normal"/>
    <w:link w:val="HeaderChar"/>
    <w:uiPriority w:val="99"/>
    <w:unhideWhenUsed/>
    <w:rsid w:val="00655543"/>
    <w:pPr>
      <w:tabs>
        <w:tab w:val="center" w:pos="4513"/>
        <w:tab w:val="right" w:pos="9026"/>
      </w:tabs>
    </w:pPr>
  </w:style>
  <w:style w:type="character" w:customStyle="1" w:styleId="HeaderChar">
    <w:name w:val="Header Char"/>
    <w:basedOn w:val="DefaultParagraphFont"/>
    <w:link w:val="Header"/>
    <w:uiPriority w:val="99"/>
    <w:rsid w:val="00655543"/>
  </w:style>
  <w:style w:type="paragraph" w:styleId="Footer">
    <w:name w:val="footer"/>
    <w:basedOn w:val="Normal"/>
    <w:link w:val="FooterChar"/>
    <w:uiPriority w:val="99"/>
    <w:unhideWhenUsed/>
    <w:rsid w:val="00655543"/>
    <w:pPr>
      <w:tabs>
        <w:tab w:val="center" w:pos="4513"/>
        <w:tab w:val="right" w:pos="9026"/>
      </w:tabs>
    </w:pPr>
  </w:style>
  <w:style w:type="character" w:customStyle="1" w:styleId="FooterChar">
    <w:name w:val="Footer Char"/>
    <w:basedOn w:val="DefaultParagraphFont"/>
    <w:link w:val="Footer"/>
    <w:uiPriority w:val="99"/>
    <w:rsid w:val="00655543"/>
  </w:style>
  <w:style w:type="character" w:styleId="UnresolvedMention">
    <w:name w:val="Unresolved Mention"/>
    <w:basedOn w:val="DefaultParagraphFont"/>
    <w:uiPriority w:val="99"/>
    <w:semiHidden/>
    <w:unhideWhenUsed/>
    <w:rsid w:val="007C08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611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horsham.gov.u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2571</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2</cp:revision>
  <cp:lastPrinted>2021-03-23T13:19:00Z</cp:lastPrinted>
  <dcterms:created xsi:type="dcterms:W3CDTF">2021-04-12T16:11:00Z</dcterms:created>
  <dcterms:modified xsi:type="dcterms:W3CDTF">2021-04-12T16:11:00Z</dcterms:modified>
</cp:coreProperties>
</file>